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8E9" w:rsidRPr="008E62EC" w:rsidRDefault="00CB48E9" w:rsidP="00EC3B91">
      <w:pPr>
        <w:rPr>
          <w:rFonts w:asciiTheme="majorBidi" w:hAnsiTheme="majorBidi" w:cstheme="majorBidi"/>
          <w:i/>
          <w:iCs/>
          <w:color w:val="222222"/>
          <w:sz w:val="28"/>
          <w:szCs w:val="28"/>
          <w:shd w:val="clear" w:color="auto" w:fill="FFFFFF"/>
          <w:rtl/>
        </w:rPr>
      </w:pPr>
      <w:bookmarkStart w:id="0" w:name="_GoBack"/>
    </w:p>
    <w:p w:rsidR="00CB48E9" w:rsidRPr="008E62EC" w:rsidRDefault="00852552" w:rsidP="00852552">
      <w:pPr>
        <w:jc w:val="center"/>
        <w:rPr>
          <w:rFonts w:asciiTheme="majorBidi" w:hAnsiTheme="majorBidi" w:cstheme="majorBidi"/>
          <w:i/>
          <w:iCs/>
          <w:color w:val="222222"/>
          <w:sz w:val="28"/>
          <w:szCs w:val="28"/>
          <w:shd w:val="clear" w:color="auto" w:fill="FFFFFF"/>
        </w:rPr>
      </w:pPr>
      <w:r w:rsidRPr="008E62EC">
        <w:rPr>
          <w:b/>
          <w:bCs/>
          <w:noProof/>
          <w:sz w:val="36"/>
          <w:szCs w:val="36"/>
          <w:lang w:bidi="he-IL"/>
        </w:rPr>
        <w:drawing>
          <wp:inline distT="0" distB="0" distL="0" distR="0" wp14:anchorId="42B860F1" wp14:editId="366BDFEF">
            <wp:extent cx="1648800" cy="1098000"/>
            <wp:effectExtent l="0" t="0" r="8890" b="6985"/>
            <wp:docPr id="2" name="Picture 2" descr="SHI new logo jun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 new logo jun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8800" cy="1098000"/>
                    </a:xfrm>
                    <a:prstGeom prst="rect">
                      <a:avLst/>
                    </a:prstGeom>
                    <a:noFill/>
                    <a:ln>
                      <a:noFill/>
                    </a:ln>
                  </pic:spPr>
                </pic:pic>
              </a:graphicData>
            </a:graphic>
          </wp:inline>
        </w:drawing>
      </w:r>
    </w:p>
    <w:p w:rsidR="00B9102D" w:rsidRPr="008E62EC" w:rsidRDefault="00B9102D" w:rsidP="001756DF">
      <w:pPr>
        <w:spacing w:after="0" w:line="240" w:lineRule="auto"/>
        <w:jc w:val="center"/>
        <w:rPr>
          <w:rFonts w:ascii="Calibri" w:hAnsi="Calibri"/>
          <w:b/>
          <w:bCs/>
          <w:i/>
          <w:iCs/>
          <w:color w:val="212121"/>
          <w:sz w:val="32"/>
          <w:szCs w:val="32"/>
          <w:shd w:val="clear" w:color="auto" w:fill="FFFFFF"/>
        </w:rPr>
      </w:pPr>
    </w:p>
    <w:p w:rsidR="00B9102D" w:rsidRPr="008E62EC" w:rsidRDefault="00B9102D" w:rsidP="00B9102D">
      <w:pPr>
        <w:jc w:val="center"/>
        <w:rPr>
          <w:rFonts w:cstheme="majorBidi"/>
          <w:color w:val="222222"/>
          <w:sz w:val="28"/>
          <w:szCs w:val="28"/>
          <w:shd w:val="clear" w:color="auto" w:fill="FFFFFF"/>
        </w:rPr>
      </w:pPr>
      <w:r w:rsidRPr="008E62EC">
        <w:rPr>
          <w:rFonts w:ascii="Calibri" w:hAnsi="Calibri"/>
          <w:color w:val="212121"/>
          <w:sz w:val="28"/>
          <w:szCs w:val="28"/>
          <w:shd w:val="clear" w:color="auto" w:fill="FFFFFF"/>
        </w:rPr>
        <w:t>Rabbinic Holiday Webinar, April</w:t>
      </w:r>
      <w:r w:rsidRPr="008E62EC">
        <w:rPr>
          <w:rFonts w:cstheme="majorBidi"/>
          <w:color w:val="222222"/>
          <w:sz w:val="28"/>
          <w:szCs w:val="28"/>
          <w:shd w:val="clear" w:color="auto" w:fill="FFFFFF"/>
        </w:rPr>
        <w:t xml:space="preserve"> 25, 2017</w:t>
      </w:r>
    </w:p>
    <w:p w:rsidR="00B9102D" w:rsidRPr="008E62EC" w:rsidRDefault="00B9102D" w:rsidP="001756DF">
      <w:pPr>
        <w:spacing w:after="0" w:line="240" w:lineRule="auto"/>
        <w:jc w:val="center"/>
        <w:rPr>
          <w:rFonts w:ascii="Calibri" w:hAnsi="Calibri"/>
          <w:color w:val="212121"/>
          <w:sz w:val="32"/>
          <w:szCs w:val="32"/>
          <w:shd w:val="clear" w:color="auto" w:fill="FFFFFF"/>
        </w:rPr>
      </w:pPr>
    </w:p>
    <w:p w:rsidR="00477F87" w:rsidRPr="008E62EC" w:rsidRDefault="00477F87" w:rsidP="001756DF">
      <w:pPr>
        <w:spacing w:after="0" w:line="240" w:lineRule="auto"/>
        <w:jc w:val="center"/>
        <w:rPr>
          <w:rFonts w:ascii="Calibri" w:hAnsi="Calibri"/>
          <w:b/>
          <w:bCs/>
          <w:color w:val="212121"/>
          <w:sz w:val="36"/>
          <w:szCs w:val="36"/>
          <w:shd w:val="clear" w:color="auto" w:fill="FFFFFF"/>
        </w:rPr>
      </w:pPr>
      <w:r w:rsidRPr="008E62EC">
        <w:rPr>
          <w:rFonts w:ascii="Calibri" w:hAnsi="Calibri"/>
          <w:b/>
          <w:bCs/>
          <w:color w:val="212121"/>
          <w:sz w:val="36"/>
          <w:szCs w:val="36"/>
          <w:shd w:val="clear" w:color="auto" w:fill="FFFFFF"/>
        </w:rPr>
        <w:t xml:space="preserve">The Israeli Identity Challenge: </w:t>
      </w:r>
    </w:p>
    <w:p w:rsidR="001756DF" w:rsidRPr="008E62EC" w:rsidRDefault="00477F87" w:rsidP="001756DF">
      <w:pPr>
        <w:spacing w:after="0" w:line="240" w:lineRule="auto"/>
        <w:jc w:val="center"/>
        <w:rPr>
          <w:rFonts w:cstheme="majorBidi"/>
          <w:b/>
          <w:bCs/>
          <w:color w:val="222222"/>
          <w:sz w:val="36"/>
          <w:szCs w:val="36"/>
          <w:shd w:val="clear" w:color="auto" w:fill="FFFFFF"/>
          <w:lang w:bidi="he-IL"/>
        </w:rPr>
      </w:pPr>
      <w:r w:rsidRPr="008E62EC">
        <w:rPr>
          <w:rFonts w:ascii="Calibri" w:hAnsi="Calibri"/>
          <w:b/>
          <w:bCs/>
          <w:i/>
          <w:iCs/>
          <w:color w:val="212121"/>
          <w:sz w:val="36"/>
          <w:szCs w:val="36"/>
          <w:shd w:val="clear" w:color="auto" w:fill="FFFFFF"/>
        </w:rPr>
        <w:t>The Public Sphere in a Jewish Democratic State</w:t>
      </w:r>
    </w:p>
    <w:p w:rsidR="00477F87" w:rsidRPr="008E62EC" w:rsidRDefault="00477F87" w:rsidP="001756DF">
      <w:pPr>
        <w:spacing w:after="0" w:line="240" w:lineRule="auto"/>
        <w:jc w:val="center"/>
        <w:rPr>
          <w:rFonts w:cstheme="majorBidi"/>
          <w:b/>
          <w:bCs/>
          <w:color w:val="222222"/>
          <w:sz w:val="36"/>
          <w:szCs w:val="36"/>
          <w:shd w:val="clear" w:color="auto" w:fill="FFFFFF"/>
        </w:rPr>
      </w:pPr>
    </w:p>
    <w:p w:rsidR="0063777A" w:rsidRPr="008E62EC" w:rsidRDefault="008E62EC" w:rsidP="006408DA">
      <w:pPr>
        <w:jc w:val="center"/>
        <w:rPr>
          <w:rFonts w:cstheme="majorBidi"/>
          <w:b/>
          <w:bCs/>
          <w:color w:val="222222"/>
          <w:sz w:val="36"/>
          <w:szCs w:val="36"/>
          <w:shd w:val="clear" w:color="auto" w:fill="FFFFFF"/>
        </w:rPr>
      </w:pPr>
      <w:r w:rsidRPr="008E62EC">
        <w:rPr>
          <w:rFonts w:cstheme="majorBidi"/>
          <w:b/>
          <w:bCs/>
          <w:color w:val="222222"/>
          <w:sz w:val="36"/>
          <w:szCs w:val="36"/>
          <w:shd w:val="clear" w:color="auto" w:fill="FFFFFF"/>
        </w:rPr>
        <w:t xml:space="preserve">Dr. </w:t>
      </w:r>
      <w:r w:rsidR="00477F87" w:rsidRPr="008E62EC">
        <w:rPr>
          <w:rFonts w:cstheme="majorBidi"/>
          <w:b/>
          <w:bCs/>
          <w:color w:val="222222"/>
          <w:sz w:val="36"/>
          <w:szCs w:val="36"/>
          <w:shd w:val="clear" w:color="auto" w:fill="FFFFFF"/>
        </w:rPr>
        <w:t>Ruth Calderon</w:t>
      </w:r>
    </w:p>
    <w:p w:rsidR="001756DF" w:rsidRPr="008E62EC" w:rsidRDefault="001756DF" w:rsidP="00CB48E9">
      <w:pPr>
        <w:rPr>
          <w:rFonts w:cstheme="majorBidi"/>
          <w:color w:val="222222"/>
          <w:sz w:val="24"/>
          <w:szCs w:val="24"/>
          <w:shd w:val="clear" w:color="auto" w:fill="FFFFFF"/>
        </w:rPr>
      </w:pPr>
    </w:p>
    <w:tbl>
      <w:tblPr>
        <w:tblStyle w:val="TableGrid"/>
        <w:tblW w:w="89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5903"/>
        <w:gridCol w:w="1418"/>
      </w:tblGrid>
      <w:tr w:rsidR="001756DF" w:rsidRPr="008E62EC" w:rsidTr="008E1C94">
        <w:trPr>
          <w:trHeight w:val="554"/>
          <w:jc w:val="center"/>
        </w:trPr>
        <w:tc>
          <w:tcPr>
            <w:tcW w:w="1610" w:type="dxa"/>
          </w:tcPr>
          <w:p w:rsidR="001756DF" w:rsidRPr="008E62EC" w:rsidRDefault="00477F87" w:rsidP="00477F87">
            <w:pPr>
              <w:pStyle w:val="ListParagraph"/>
              <w:shd w:val="clear" w:color="auto" w:fill="FFFFFF"/>
              <w:spacing w:before="100" w:beforeAutospacing="1" w:after="100" w:afterAutospacing="1" w:line="360" w:lineRule="auto"/>
              <w:ind w:left="1211"/>
              <w:rPr>
                <w:rFonts w:cstheme="majorHAnsi"/>
                <w:sz w:val="24"/>
                <w:szCs w:val="24"/>
              </w:rPr>
            </w:pPr>
            <w:r w:rsidRPr="008E62EC">
              <w:rPr>
                <w:rFonts w:cstheme="majorHAnsi"/>
                <w:sz w:val="24"/>
                <w:szCs w:val="24"/>
              </w:rPr>
              <w:lastRenderedPageBreak/>
              <w:t>1.</w:t>
            </w:r>
          </w:p>
        </w:tc>
        <w:tc>
          <w:tcPr>
            <w:tcW w:w="5903" w:type="dxa"/>
          </w:tcPr>
          <w:p w:rsidR="00C668FC" w:rsidRPr="008E62EC" w:rsidRDefault="008E1C94" w:rsidP="006E4D03">
            <w:pPr>
              <w:autoSpaceDE w:val="0"/>
              <w:autoSpaceDN w:val="0"/>
              <w:adjustRightInd w:val="0"/>
              <w:spacing w:after="60" w:line="360" w:lineRule="auto"/>
              <w:contextualSpacing/>
              <w:rPr>
                <w:rFonts w:cstheme="majorHAnsi"/>
                <w:sz w:val="24"/>
                <w:szCs w:val="24"/>
              </w:rPr>
            </w:pPr>
            <w:r w:rsidRPr="008E62EC">
              <w:rPr>
                <w:rFonts w:cstheme="majorBidi"/>
                <w:color w:val="000000"/>
                <w:sz w:val="24"/>
                <w:szCs w:val="24"/>
              </w:rPr>
              <w:t>The Israeli Declaration of Independence</w:t>
            </w:r>
          </w:p>
        </w:tc>
        <w:tc>
          <w:tcPr>
            <w:tcW w:w="1418" w:type="dxa"/>
          </w:tcPr>
          <w:p w:rsidR="001756DF" w:rsidRPr="008E62EC" w:rsidRDefault="008E1C94" w:rsidP="006E4D03">
            <w:pPr>
              <w:spacing w:line="360" w:lineRule="auto"/>
              <w:contextualSpacing/>
              <w:rPr>
                <w:rFonts w:cstheme="majorHAnsi"/>
                <w:sz w:val="24"/>
                <w:szCs w:val="24"/>
              </w:rPr>
            </w:pPr>
            <w:r w:rsidRPr="008E62EC">
              <w:rPr>
                <w:rFonts w:cstheme="majorHAnsi"/>
                <w:sz w:val="24"/>
                <w:szCs w:val="24"/>
              </w:rPr>
              <w:t xml:space="preserve">pp. </w:t>
            </w:r>
            <w:r w:rsidR="00A42E90" w:rsidRPr="008E62EC">
              <w:rPr>
                <w:rFonts w:cstheme="majorHAnsi"/>
                <w:sz w:val="24"/>
                <w:szCs w:val="24"/>
              </w:rPr>
              <w:t>2 - 6</w:t>
            </w:r>
          </w:p>
        </w:tc>
      </w:tr>
      <w:tr w:rsidR="001756DF" w:rsidRPr="008E62EC" w:rsidTr="008E1C94">
        <w:trPr>
          <w:jc w:val="center"/>
        </w:trPr>
        <w:tc>
          <w:tcPr>
            <w:tcW w:w="1610" w:type="dxa"/>
          </w:tcPr>
          <w:p w:rsidR="001756DF" w:rsidRPr="008E62EC" w:rsidRDefault="00477F87" w:rsidP="00477F87">
            <w:pPr>
              <w:pStyle w:val="ListParagraph"/>
              <w:shd w:val="clear" w:color="auto" w:fill="FFFFFF"/>
              <w:spacing w:before="100" w:beforeAutospacing="1" w:after="100" w:afterAutospacing="1" w:line="360" w:lineRule="auto"/>
              <w:ind w:left="1211"/>
              <w:jc w:val="center"/>
              <w:rPr>
                <w:rFonts w:cstheme="majorHAnsi"/>
                <w:sz w:val="24"/>
                <w:szCs w:val="24"/>
              </w:rPr>
            </w:pPr>
            <w:r w:rsidRPr="008E62EC">
              <w:rPr>
                <w:rFonts w:cstheme="majorHAnsi"/>
                <w:sz w:val="24"/>
                <w:szCs w:val="24"/>
              </w:rPr>
              <w:t>2.</w:t>
            </w:r>
          </w:p>
        </w:tc>
        <w:tc>
          <w:tcPr>
            <w:tcW w:w="5903" w:type="dxa"/>
          </w:tcPr>
          <w:p w:rsidR="001756DF" w:rsidRPr="008E62EC" w:rsidRDefault="00477F87" w:rsidP="006E4D03">
            <w:pPr>
              <w:autoSpaceDE w:val="0"/>
              <w:autoSpaceDN w:val="0"/>
              <w:adjustRightInd w:val="0"/>
              <w:spacing w:after="60" w:line="360" w:lineRule="auto"/>
              <w:contextualSpacing/>
              <w:rPr>
                <w:rFonts w:cstheme="majorHAnsi"/>
                <w:sz w:val="24"/>
                <w:szCs w:val="24"/>
              </w:rPr>
            </w:pPr>
            <w:r w:rsidRPr="008E62EC">
              <w:rPr>
                <w:rFonts w:cstheme="majorHAnsi"/>
                <w:sz w:val="24"/>
                <w:szCs w:val="24"/>
              </w:rPr>
              <w:t xml:space="preserve">Ahad </w:t>
            </w:r>
            <w:proofErr w:type="spellStart"/>
            <w:r w:rsidRPr="008E62EC">
              <w:rPr>
                <w:rFonts w:cstheme="majorHAnsi"/>
                <w:sz w:val="24"/>
                <w:szCs w:val="24"/>
              </w:rPr>
              <w:t>Ha</w:t>
            </w:r>
            <w:r w:rsidR="008E62EC" w:rsidRPr="008E62EC">
              <w:rPr>
                <w:rFonts w:cstheme="majorHAnsi"/>
                <w:sz w:val="24"/>
                <w:szCs w:val="24"/>
              </w:rPr>
              <w:t>’</w:t>
            </w:r>
            <w:r w:rsidRPr="008E62EC">
              <w:rPr>
                <w:rFonts w:cstheme="majorHAnsi"/>
                <w:sz w:val="24"/>
                <w:szCs w:val="24"/>
              </w:rPr>
              <w:t>am</w:t>
            </w:r>
            <w:proofErr w:type="spellEnd"/>
            <w:r w:rsidRPr="008E62EC">
              <w:rPr>
                <w:rFonts w:cstheme="majorHAnsi"/>
                <w:sz w:val="24"/>
                <w:szCs w:val="24"/>
              </w:rPr>
              <w:t xml:space="preserve">, </w:t>
            </w:r>
            <w:r w:rsidRPr="008E62EC">
              <w:rPr>
                <w:rFonts w:cstheme="majorHAnsi"/>
                <w:i/>
                <w:iCs/>
                <w:sz w:val="24"/>
                <w:szCs w:val="24"/>
              </w:rPr>
              <w:t>This is Not the Way</w:t>
            </w:r>
            <w:r w:rsidRPr="008E62EC">
              <w:rPr>
                <w:rFonts w:cstheme="majorHAnsi"/>
                <w:sz w:val="24"/>
                <w:szCs w:val="24"/>
              </w:rPr>
              <w:t>, Excerpts</w:t>
            </w:r>
          </w:p>
        </w:tc>
        <w:tc>
          <w:tcPr>
            <w:tcW w:w="1418" w:type="dxa"/>
          </w:tcPr>
          <w:p w:rsidR="001756DF" w:rsidRPr="008E62EC" w:rsidRDefault="00A42E90" w:rsidP="006E4D03">
            <w:pPr>
              <w:spacing w:line="360" w:lineRule="auto"/>
              <w:contextualSpacing/>
              <w:rPr>
                <w:rFonts w:cstheme="majorHAnsi"/>
                <w:sz w:val="24"/>
                <w:szCs w:val="24"/>
              </w:rPr>
            </w:pPr>
            <w:r w:rsidRPr="008E62EC">
              <w:rPr>
                <w:rFonts w:cstheme="majorHAnsi"/>
                <w:sz w:val="24"/>
                <w:szCs w:val="24"/>
              </w:rPr>
              <w:t>pp. 7 - 12</w:t>
            </w:r>
          </w:p>
        </w:tc>
      </w:tr>
    </w:tbl>
    <w:p w:rsidR="00447B25" w:rsidRPr="008E62EC" w:rsidRDefault="00447B25" w:rsidP="00CB48E9">
      <w:pPr>
        <w:rPr>
          <w:rFonts w:cstheme="majorBidi"/>
          <w:color w:val="222222"/>
          <w:sz w:val="24"/>
          <w:szCs w:val="24"/>
          <w:shd w:val="clear" w:color="auto" w:fill="FFFFFF"/>
        </w:rPr>
      </w:pPr>
    </w:p>
    <w:p w:rsidR="00A369E9" w:rsidRPr="008E62EC" w:rsidRDefault="00A369E9" w:rsidP="00A369E9">
      <w:pPr>
        <w:pStyle w:val="ListParagraph"/>
        <w:spacing w:line="480" w:lineRule="auto"/>
        <w:ind w:left="1800"/>
        <w:rPr>
          <w:rFonts w:cstheme="majorBidi"/>
          <w:color w:val="222222"/>
          <w:sz w:val="28"/>
          <w:szCs w:val="28"/>
          <w:shd w:val="clear" w:color="auto" w:fill="FFFFFF"/>
        </w:rPr>
      </w:pPr>
    </w:p>
    <w:p w:rsidR="00CE2C68" w:rsidRPr="008E62EC" w:rsidRDefault="00CE2C68" w:rsidP="00CE2C68">
      <w:pPr>
        <w:pStyle w:val="NormalWeb"/>
        <w:bidi/>
        <w:spacing w:after="0"/>
        <w:contextualSpacing/>
        <w:rPr>
          <w:rFonts w:asciiTheme="majorBidi" w:hAnsiTheme="majorBidi" w:cstheme="majorBidi"/>
          <w:color w:val="000000"/>
          <w:sz w:val="26"/>
          <w:szCs w:val="26"/>
        </w:rPr>
      </w:pPr>
    </w:p>
    <w:p w:rsidR="00477F87" w:rsidRPr="008E62EC" w:rsidRDefault="00477F87" w:rsidP="00477F87">
      <w:pPr>
        <w:pStyle w:val="NormalWeb"/>
        <w:bidi/>
        <w:spacing w:after="0"/>
        <w:contextualSpacing/>
        <w:rPr>
          <w:rFonts w:asciiTheme="majorBidi" w:hAnsiTheme="majorBidi" w:cstheme="majorBidi"/>
          <w:color w:val="000000"/>
          <w:sz w:val="26"/>
          <w:szCs w:val="26"/>
        </w:rPr>
      </w:pPr>
    </w:p>
    <w:p w:rsidR="00477F87" w:rsidRPr="008E62EC" w:rsidRDefault="00477F87" w:rsidP="00477F87">
      <w:pPr>
        <w:pStyle w:val="NormalWeb"/>
        <w:bidi/>
        <w:spacing w:after="0"/>
        <w:contextualSpacing/>
        <w:rPr>
          <w:rFonts w:asciiTheme="majorBidi" w:hAnsiTheme="majorBidi" w:cstheme="majorBidi"/>
          <w:color w:val="000000"/>
          <w:sz w:val="26"/>
          <w:szCs w:val="26"/>
        </w:rPr>
      </w:pPr>
    </w:p>
    <w:p w:rsidR="00477F87" w:rsidRPr="008E62EC" w:rsidRDefault="00477F87" w:rsidP="00477F87">
      <w:pPr>
        <w:pStyle w:val="NormalWeb"/>
        <w:bidi/>
        <w:spacing w:after="0"/>
        <w:contextualSpacing/>
        <w:rPr>
          <w:rFonts w:asciiTheme="majorBidi" w:hAnsiTheme="majorBidi" w:cstheme="majorBidi"/>
          <w:color w:val="000000"/>
          <w:sz w:val="26"/>
          <w:szCs w:val="26"/>
        </w:rPr>
      </w:pPr>
    </w:p>
    <w:p w:rsidR="00477F87" w:rsidRPr="008E62EC" w:rsidRDefault="00477F87" w:rsidP="00477F87">
      <w:pPr>
        <w:pStyle w:val="NormalWeb"/>
        <w:bidi/>
        <w:spacing w:after="0"/>
        <w:contextualSpacing/>
        <w:rPr>
          <w:rFonts w:asciiTheme="majorBidi" w:hAnsiTheme="majorBidi" w:cstheme="majorBidi"/>
          <w:color w:val="000000"/>
          <w:sz w:val="26"/>
          <w:szCs w:val="26"/>
        </w:rPr>
      </w:pPr>
    </w:p>
    <w:p w:rsidR="00477F87" w:rsidRPr="008E62EC" w:rsidRDefault="00477F87" w:rsidP="00477F87">
      <w:pPr>
        <w:pStyle w:val="NormalWeb"/>
        <w:bidi/>
        <w:spacing w:after="0"/>
        <w:contextualSpacing/>
        <w:rPr>
          <w:rFonts w:asciiTheme="majorBidi" w:hAnsiTheme="majorBidi" w:cstheme="majorBidi"/>
          <w:color w:val="000000"/>
          <w:sz w:val="26"/>
          <w:szCs w:val="26"/>
        </w:rPr>
      </w:pPr>
    </w:p>
    <w:p w:rsidR="00477F87" w:rsidRPr="008E62EC" w:rsidRDefault="00477F87" w:rsidP="00477F87">
      <w:pPr>
        <w:pStyle w:val="NormalWeb"/>
        <w:bidi/>
        <w:spacing w:after="0"/>
        <w:contextualSpacing/>
        <w:rPr>
          <w:rFonts w:asciiTheme="majorBidi" w:hAnsiTheme="majorBidi" w:cstheme="majorBidi"/>
          <w:color w:val="000000"/>
          <w:sz w:val="26"/>
          <w:szCs w:val="26"/>
        </w:rPr>
      </w:pPr>
    </w:p>
    <w:p w:rsidR="00477F87" w:rsidRPr="008E62EC" w:rsidRDefault="00477F87" w:rsidP="00477F87">
      <w:pPr>
        <w:pStyle w:val="NormalWeb"/>
        <w:bidi/>
        <w:spacing w:after="0"/>
        <w:contextualSpacing/>
        <w:rPr>
          <w:rFonts w:asciiTheme="majorBidi" w:hAnsiTheme="majorBidi" w:cstheme="majorBidi"/>
          <w:color w:val="000000"/>
          <w:sz w:val="26"/>
          <w:szCs w:val="26"/>
        </w:rPr>
      </w:pPr>
    </w:p>
    <w:p w:rsidR="00477F87" w:rsidRPr="008E62EC" w:rsidRDefault="00477F87" w:rsidP="00477F87">
      <w:pPr>
        <w:pStyle w:val="NormalWeb"/>
        <w:bidi/>
        <w:spacing w:after="0"/>
        <w:contextualSpacing/>
        <w:rPr>
          <w:rFonts w:asciiTheme="majorBidi" w:hAnsiTheme="majorBidi" w:cstheme="majorBidi"/>
          <w:color w:val="000000"/>
          <w:sz w:val="26"/>
          <w:szCs w:val="26"/>
        </w:rPr>
      </w:pPr>
    </w:p>
    <w:p w:rsidR="00477F87" w:rsidRPr="008E62EC" w:rsidRDefault="00477F87" w:rsidP="00477F87">
      <w:pPr>
        <w:pStyle w:val="NormalWeb"/>
        <w:bidi/>
        <w:spacing w:after="0"/>
        <w:contextualSpacing/>
        <w:rPr>
          <w:rFonts w:asciiTheme="majorBidi" w:hAnsiTheme="majorBidi" w:cstheme="majorBidi"/>
          <w:color w:val="000000"/>
          <w:sz w:val="26"/>
          <w:szCs w:val="26"/>
        </w:rPr>
      </w:pPr>
    </w:p>
    <w:p w:rsidR="00477F87" w:rsidRPr="008E62EC" w:rsidRDefault="00477F87" w:rsidP="00477F87">
      <w:pPr>
        <w:pStyle w:val="NormalWeb"/>
        <w:bidi/>
        <w:spacing w:after="0"/>
        <w:contextualSpacing/>
        <w:rPr>
          <w:rFonts w:asciiTheme="majorBidi" w:hAnsiTheme="majorBidi" w:cstheme="majorBidi"/>
          <w:color w:val="000000"/>
          <w:sz w:val="26"/>
          <w:szCs w:val="26"/>
        </w:rPr>
      </w:pPr>
    </w:p>
    <w:p w:rsidR="00477F87" w:rsidRPr="008E62EC" w:rsidRDefault="00477F87" w:rsidP="00477F87">
      <w:pPr>
        <w:pStyle w:val="NormalWeb"/>
        <w:bidi/>
        <w:spacing w:after="0"/>
        <w:contextualSpacing/>
        <w:rPr>
          <w:rFonts w:asciiTheme="majorBidi" w:hAnsiTheme="majorBidi" w:cstheme="majorBidi"/>
          <w:color w:val="000000"/>
          <w:sz w:val="26"/>
          <w:szCs w:val="26"/>
        </w:rPr>
      </w:pPr>
    </w:p>
    <w:p w:rsidR="008E1C94" w:rsidRPr="008E62EC" w:rsidRDefault="008E1C94">
      <w:pPr>
        <w:rPr>
          <w:rFonts w:asciiTheme="majorBidi" w:eastAsia="Times New Roman" w:hAnsiTheme="majorBidi" w:cstheme="majorBidi"/>
          <w:color w:val="000000"/>
          <w:sz w:val="26"/>
          <w:szCs w:val="26"/>
          <w:rtl/>
          <w:lang w:bidi="he-IL"/>
        </w:rPr>
      </w:pPr>
      <w:r w:rsidRPr="008E62EC">
        <w:rPr>
          <w:rFonts w:asciiTheme="majorBidi" w:hAnsiTheme="majorBidi" w:cstheme="majorBidi"/>
          <w:color w:val="000000"/>
          <w:sz w:val="26"/>
          <w:szCs w:val="26"/>
          <w:rtl/>
        </w:rPr>
        <w:lastRenderedPageBreak/>
        <w:br w:type="page"/>
      </w:r>
    </w:p>
    <w:p w:rsidR="00477F87" w:rsidRPr="008E62EC" w:rsidRDefault="00477F87" w:rsidP="00477F87">
      <w:pPr>
        <w:pStyle w:val="NormalWeb"/>
        <w:bidi/>
        <w:spacing w:after="0"/>
        <w:contextualSpacing/>
        <w:jc w:val="right"/>
        <w:rPr>
          <w:rFonts w:asciiTheme="minorHAnsi" w:hAnsiTheme="minorHAnsi" w:cstheme="majorBidi"/>
          <w:b/>
          <w:bCs/>
          <w:color w:val="000000"/>
          <w:sz w:val="28"/>
          <w:szCs w:val="28"/>
        </w:rPr>
      </w:pPr>
      <w:r w:rsidRPr="008E62EC">
        <w:rPr>
          <w:rFonts w:asciiTheme="minorHAnsi" w:hAnsiTheme="minorHAnsi" w:cstheme="majorBidi"/>
          <w:b/>
          <w:bCs/>
          <w:color w:val="000000"/>
          <w:sz w:val="28"/>
          <w:szCs w:val="28"/>
        </w:rPr>
        <w:lastRenderedPageBreak/>
        <w:t xml:space="preserve">1. The Israeli Declaration of Independence </w:t>
      </w:r>
    </w:p>
    <w:tbl>
      <w:tblPr>
        <w:tblpPr w:leftFromText="180" w:rightFromText="180" w:vertAnchor="text" w:horzAnchor="margin" w:tblpY="55"/>
        <w:bidiVisual/>
        <w:tblW w:w="9498" w:type="dxa"/>
        <w:tblLook w:val="04A0" w:firstRow="1" w:lastRow="0" w:firstColumn="1" w:lastColumn="0" w:noHBand="0" w:noVBand="1"/>
      </w:tblPr>
      <w:tblGrid>
        <w:gridCol w:w="4395"/>
        <w:gridCol w:w="5103"/>
      </w:tblGrid>
      <w:tr w:rsidR="00477F87" w:rsidRPr="008E62EC" w:rsidTr="00D27742">
        <w:trPr>
          <w:trHeight w:val="2786"/>
        </w:trPr>
        <w:tc>
          <w:tcPr>
            <w:tcW w:w="4395" w:type="dxa"/>
          </w:tcPr>
          <w:p w:rsidR="00F87EA5" w:rsidRPr="008E62EC" w:rsidRDefault="00477F87" w:rsidP="00D27742">
            <w:pPr>
              <w:tabs>
                <w:tab w:val="left" w:pos="3611"/>
              </w:tabs>
              <w:bidi/>
              <w:spacing w:after="80" w:line="276" w:lineRule="auto"/>
              <w:jc w:val="both"/>
              <w:rPr>
                <w:rFonts w:cs="David"/>
                <w:sz w:val="28"/>
                <w:szCs w:val="28"/>
                <w:rtl/>
                <w:lang w:bidi="he-IL"/>
              </w:rPr>
            </w:pPr>
            <w:r w:rsidRPr="008E62EC">
              <w:rPr>
                <w:rFonts w:cs="David"/>
                <w:sz w:val="28"/>
                <w:szCs w:val="28"/>
                <w:rtl/>
                <w:lang w:bidi="he-IL"/>
              </w:rPr>
              <w:t>בארץ</w:t>
            </w:r>
            <w:r w:rsidRPr="008E62EC">
              <w:rPr>
                <w:rFonts w:cs="David"/>
                <w:sz w:val="28"/>
                <w:szCs w:val="28"/>
                <w:rtl/>
              </w:rPr>
              <w:t>-</w:t>
            </w:r>
            <w:r w:rsidRPr="008E62EC">
              <w:rPr>
                <w:rFonts w:cs="David"/>
                <w:sz w:val="28"/>
                <w:szCs w:val="28"/>
                <w:rtl/>
                <w:lang w:bidi="he-IL"/>
              </w:rPr>
              <w:t>ישראל</w:t>
            </w:r>
            <w:r w:rsidRPr="008E62EC">
              <w:rPr>
                <w:rFonts w:cs="David"/>
                <w:sz w:val="28"/>
                <w:szCs w:val="28"/>
                <w:rtl/>
              </w:rPr>
              <w:t xml:space="preserve"> </w:t>
            </w:r>
            <w:r w:rsidRPr="008E62EC">
              <w:rPr>
                <w:rFonts w:cs="David"/>
                <w:sz w:val="28"/>
                <w:szCs w:val="28"/>
                <w:rtl/>
                <w:lang w:bidi="he-IL"/>
              </w:rPr>
              <w:t>קם</w:t>
            </w:r>
            <w:r w:rsidRPr="008E62EC">
              <w:rPr>
                <w:rFonts w:cs="David"/>
                <w:sz w:val="28"/>
                <w:szCs w:val="28"/>
                <w:rtl/>
              </w:rPr>
              <w:t xml:space="preserve"> </w:t>
            </w:r>
            <w:r w:rsidRPr="008E62EC">
              <w:rPr>
                <w:rFonts w:cs="David"/>
                <w:sz w:val="28"/>
                <w:szCs w:val="28"/>
                <w:rtl/>
                <w:lang w:bidi="he-IL"/>
              </w:rPr>
              <w:t>העם</w:t>
            </w:r>
            <w:r w:rsidRPr="008E62EC">
              <w:rPr>
                <w:rFonts w:cs="David"/>
                <w:sz w:val="28"/>
                <w:szCs w:val="28"/>
                <w:rtl/>
              </w:rPr>
              <w:t xml:space="preserve"> </w:t>
            </w:r>
            <w:r w:rsidRPr="008E62EC">
              <w:rPr>
                <w:rFonts w:cs="David"/>
                <w:sz w:val="28"/>
                <w:szCs w:val="28"/>
                <w:rtl/>
                <w:lang w:bidi="he-IL"/>
              </w:rPr>
              <w:t>היהודי</w:t>
            </w:r>
            <w:r w:rsidRPr="008E62EC">
              <w:rPr>
                <w:rFonts w:cs="David"/>
                <w:sz w:val="28"/>
                <w:szCs w:val="28"/>
                <w:rtl/>
              </w:rPr>
              <w:t xml:space="preserve">, </w:t>
            </w:r>
            <w:r w:rsidRPr="008E62EC">
              <w:rPr>
                <w:rFonts w:cs="David"/>
                <w:sz w:val="28"/>
                <w:szCs w:val="28"/>
                <w:rtl/>
                <w:lang w:bidi="he-IL"/>
              </w:rPr>
              <w:t>בה</w:t>
            </w:r>
            <w:r w:rsidRPr="008E62EC">
              <w:rPr>
                <w:rFonts w:cs="David"/>
                <w:sz w:val="28"/>
                <w:szCs w:val="28"/>
                <w:rtl/>
              </w:rPr>
              <w:t xml:space="preserve"> </w:t>
            </w:r>
            <w:r w:rsidRPr="008E62EC">
              <w:rPr>
                <w:rFonts w:cs="David"/>
                <w:sz w:val="28"/>
                <w:szCs w:val="28"/>
                <w:rtl/>
                <w:lang w:bidi="he-IL"/>
              </w:rPr>
              <w:t>עוצבה</w:t>
            </w:r>
            <w:r w:rsidRPr="008E62EC">
              <w:rPr>
                <w:rFonts w:cs="David"/>
                <w:sz w:val="28"/>
                <w:szCs w:val="28"/>
                <w:rtl/>
              </w:rPr>
              <w:t xml:space="preserve"> </w:t>
            </w:r>
            <w:r w:rsidRPr="008E62EC">
              <w:rPr>
                <w:rFonts w:cs="David"/>
                <w:sz w:val="28"/>
                <w:szCs w:val="28"/>
                <w:rtl/>
                <w:lang w:bidi="he-IL"/>
              </w:rPr>
              <w:t>דמותו</w:t>
            </w:r>
            <w:r w:rsidRPr="008E62EC">
              <w:rPr>
                <w:rFonts w:cs="David"/>
                <w:sz w:val="28"/>
                <w:szCs w:val="28"/>
                <w:rtl/>
              </w:rPr>
              <w:t xml:space="preserve"> </w:t>
            </w:r>
            <w:r w:rsidRPr="008E62EC">
              <w:rPr>
                <w:rFonts w:cs="David"/>
                <w:sz w:val="28"/>
                <w:szCs w:val="28"/>
                <w:rtl/>
                <w:lang w:bidi="he-IL"/>
              </w:rPr>
              <w:t>הרוחנית</w:t>
            </w:r>
            <w:r w:rsidRPr="008E62EC">
              <w:rPr>
                <w:rFonts w:cs="David"/>
                <w:sz w:val="28"/>
                <w:szCs w:val="28"/>
                <w:rtl/>
              </w:rPr>
              <w:t xml:space="preserve">, </w:t>
            </w:r>
            <w:r w:rsidRPr="008E62EC">
              <w:rPr>
                <w:rFonts w:cs="David"/>
                <w:sz w:val="28"/>
                <w:szCs w:val="28"/>
                <w:rtl/>
                <w:lang w:bidi="he-IL"/>
              </w:rPr>
              <w:t>הדתית</w:t>
            </w:r>
            <w:r w:rsidRPr="008E62EC">
              <w:rPr>
                <w:rFonts w:cs="David"/>
                <w:sz w:val="28"/>
                <w:szCs w:val="28"/>
                <w:rtl/>
              </w:rPr>
              <w:t xml:space="preserve"> </w:t>
            </w:r>
            <w:r w:rsidRPr="008E62EC">
              <w:rPr>
                <w:rFonts w:cs="David"/>
                <w:sz w:val="28"/>
                <w:szCs w:val="28"/>
                <w:rtl/>
                <w:lang w:bidi="he-IL"/>
              </w:rPr>
              <w:t>והמדינית</w:t>
            </w:r>
            <w:r w:rsidRPr="008E62EC">
              <w:rPr>
                <w:rFonts w:cs="David"/>
                <w:sz w:val="28"/>
                <w:szCs w:val="28"/>
                <w:rtl/>
              </w:rPr>
              <w:t xml:space="preserve">, </w:t>
            </w:r>
            <w:r w:rsidRPr="008E62EC">
              <w:rPr>
                <w:rFonts w:cs="David"/>
                <w:sz w:val="28"/>
                <w:szCs w:val="28"/>
                <w:rtl/>
                <w:lang w:bidi="he-IL"/>
              </w:rPr>
              <w:t>בה</w:t>
            </w:r>
            <w:r w:rsidRPr="008E62EC">
              <w:rPr>
                <w:rFonts w:cs="David"/>
                <w:sz w:val="28"/>
                <w:szCs w:val="28"/>
                <w:rtl/>
              </w:rPr>
              <w:t xml:space="preserve"> </w:t>
            </w:r>
            <w:r w:rsidRPr="008E62EC">
              <w:rPr>
                <w:rFonts w:cs="David"/>
                <w:sz w:val="28"/>
                <w:szCs w:val="28"/>
                <w:rtl/>
                <w:lang w:bidi="he-IL"/>
              </w:rPr>
              <w:t>חי</w:t>
            </w:r>
            <w:r w:rsidRPr="008E62EC">
              <w:rPr>
                <w:rFonts w:cs="David"/>
                <w:sz w:val="28"/>
                <w:szCs w:val="28"/>
                <w:rtl/>
              </w:rPr>
              <w:t xml:space="preserve"> </w:t>
            </w:r>
            <w:r w:rsidRPr="008E62EC">
              <w:rPr>
                <w:rFonts w:cs="David"/>
                <w:sz w:val="28"/>
                <w:szCs w:val="28"/>
                <w:rtl/>
                <w:lang w:bidi="he-IL"/>
              </w:rPr>
              <w:t>חיי</w:t>
            </w:r>
            <w:r w:rsidRPr="008E62EC">
              <w:rPr>
                <w:rFonts w:cs="David"/>
                <w:sz w:val="28"/>
                <w:szCs w:val="28"/>
                <w:rtl/>
              </w:rPr>
              <w:t xml:space="preserve"> </w:t>
            </w:r>
            <w:r w:rsidRPr="008E62EC">
              <w:rPr>
                <w:rFonts w:cs="David"/>
                <w:sz w:val="28"/>
                <w:szCs w:val="28"/>
                <w:rtl/>
                <w:lang w:bidi="he-IL"/>
              </w:rPr>
              <w:t>קוממיות</w:t>
            </w:r>
            <w:r w:rsidRPr="008E62EC">
              <w:rPr>
                <w:rFonts w:cs="David"/>
                <w:sz w:val="28"/>
                <w:szCs w:val="28"/>
                <w:rtl/>
              </w:rPr>
              <w:t xml:space="preserve"> </w:t>
            </w:r>
            <w:r w:rsidRPr="008E62EC">
              <w:rPr>
                <w:rFonts w:cs="David"/>
                <w:sz w:val="28"/>
                <w:szCs w:val="28"/>
                <w:rtl/>
                <w:lang w:bidi="he-IL"/>
              </w:rPr>
              <w:t>ממלכתית</w:t>
            </w:r>
            <w:r w:rsidRPr="008E62EC">
              <w:rPr>
                <w:rFonts w:cs="David"/>
                <w:sz w:val="28"/>
                <w:szCs w:val="28"/>
                <w:rtl/>
              </w:rPr>
              <w:t xml:space="preserve">, </w:t>
            </w:r>
            <w:r w:rsidRPr="008E62EC">
              <w:rPr>
                <w:rFonts w:cs="David"/>
                <w:sz w:val="28"/>
                <w:szCs w:val="28"/>
                <w:rtl/>
                <w:lang w:bidi="he-IL"/>
              </w:rPr>
              <w:t>בה</w:t>
            </w:r>
            <w:r w:rsidRPr="008E62EC">
              <w:rPr>
                <w:rFonts w:cs="David"/>
                <w:sz w:val="28"/>
                <w:szCs w:val="28"/>
                <w:rtl/>
              </w:rPr>
              <w:t xml:space="preserve"> </w:t>
            </w:r>
            <w:r w:rsidRPr="008E62EC">
              <w:rPr>
                <w:rFonts w:cs="David"/>
                <w:sz w:val="28"/>
                <w:szCs w:val="28"/>
                <w:rtl/>
                <w:lang w:bidi="he-IL"/>
              </w:rPr>
              <w:t>יצר</w:t>
            </w:r>
            <w:r w:rsidRPr="008E62EC">
              <w:rPr>
                <w:rFonts w:cs="David"/>
                <w:sz w:val="28"/>
                <w:szCs w:val="28"/>
                <w:rtl/>
              </w:rPr>
              <w:t xml:space="preserve"> </w:t>
            </w:r>
            <w:r w:rsidRPr="008E62EC">
              <w:rPr>
                <w:rFonts w:cs="David"/>
                <w:sz w:val="28"/>
                <w:szCs w:val="28"/>
                <w:rtl/>
                <w:lang w:bidi="he-IL"/>
              </w:rPr>
              <w:t>נכסי</w:t>
            </w:r>
            <w:r w:rsidRPr="008E62EC">
              <w:rPr>
                <w:rFonts w:cs="David"/>
                <w:sz w:val="28"/>
                <w:szCs w:val="28"/>
                <w:rtl/>
              </w:rPr>
              <w:t xml:space="preserve"> </w:t>
            </w:r>
            <w:r w:rsidRPr="008E62EC">
              <w:rPr>
                <w:rFonts w:cs="David"/>
                <w:sz w:val="28"/>
                <w:szCs w:val="28"/>
                <w:rtl/>
                <w:lang w:bidi="he-IL"/>
              </w:rPr>
              <w:t>תרבות</w:t>
            </w:r>
            <w:r w:rsidRPr="008E62EC">
              <w:rPr>
                <w:rFonts w:cs="David"/>
                <w:sz w:val="28"/>
                <w:szCs w:val="28"/>
                <w:rtl/>
              </w:rPr>
              <w:t xml:space="preserve"> </w:t>
            </w:r>
            <w:r w:rsidRPr="008E62EC">
              <w:rPr>
                <w:rFonts w:cs="David"/>
                <w:sz w:val="28"/>
                <w:szCs w:val="28"/>
                <w:rtl/>
                <w:lang w:bidi="he-IL"/>
              </w:rPr>
              <w:t>לאומיים</w:t>
            </w:r>
            <w:r w:rsidRPr="008E62EC">
              <w:rPr>
                <w:rFonts w:cs="David"/>
                <w:sz w:val="28"/>
                <w:szCs w:val="28"/>
                <w:rtl/>
              </w:rPr>
              <w:t xml:space="preserve"> </w:t>
            </w:r>
            <w:r w:rsidRPr="008E62EC">
              <w:rPr>
                <w:rFonts w:cs="David"/>
                <w:sz w:val="28"/>
                <w:szCs w:val="28"/>
                <w:rtl/>
                <w:lang w:bidi="he-IL"/>
              </w:rPr>
              <w:t>וכלל</w:t>
            </w:r>
            <w:r w:rsidRPr="008E62EC">
              <w:rPr>
                <w:rFonts w:cs="David"/>
                <w:sz w:val="28"/>
                <w:szCs w:val="28"/>
                <w:rtl/>
              </w:rPr>
              <w:t>-</w:t>
            </w:r>
            <w:r w:rsidRPr="008E62EC">
              <w:rPr>
                <w:rFonts w:cs="David"/>
                <w:sz w:val="28"/>
                <w:szCs w:val="28"/>
                <w:rtl/>
                <w:lang w:bidi="he-IL"/>
              </w:rPr>
              <w:t>אנושיים</w:t>
            </w:r>
            <w:r w:rsidRPr="008E62EC">
              <w:rPr>
                <w:rFonts w:cs="David"/>
                <w:sz w:val="28"/>
                <w:szCs w:val="28"/>
                <w:rtl/>
              </w:rPr>
              <w:t xml:space="preserve"> </w:t>
            </w:r>
            <w:r w:rsidRPr="008E62EC">
              <w:rPr>
                <w:rFonts w:cs="David"/>
                <w:sz w:val="28"/>
                <w:szCs w:val="28"/>
                <w:rtl/>
                <w:lang w:bidi="he-IL"/>
              </w:rPr>
              <w:t>והוריש</w:t>
            </w:r>
            <w:r w:rsidRPr="008E62EC">
              <w:rPr>
                <w:rFonts w:cs="David"/>
                <w:sz w:val="28"/>
                <w:szCs w:val="28"/>
                <w:rtl/>
              </w:rPr>
              <w:t xml:space="preserve"> </w:t>
            </w:r>
            <w:r w:rsidRPr="008E62EC">
              <w:rPr>
                <w:rFonts w:cs="David"/>
                <w:sz w:val="28"/>
                <w:szCs w:val="28"/>
                <w:rtl/>
                <w:lang w:bidi="he-IL"/>
              </w:rPr>
              <w:t>לעולם</w:t>
            </w:r>
            <w:r w:rsidRPr="008E62EC">
              <w:rPr>
                <w:rFonts w:cs="David"/>
                <w:sz w:val="28"/>
                <w:szCs w:val="28"/>
                <w:rtl/>
              </w:rPr>
              <w:t xml:space="preserve"> </w:t>
            </w:r>
            <w:r w:rsidRPr="008E62EC">
              <w:rPr>
                <w:rFonts w:cs="David"/>
                <w:sz w:val="28"/>
                <w:szCs w:val="28"/>
                <w:rtl/>
                <w:lang w:bidi="he-IL"/>
              </w:rPr>
              <w:t>כולו</w:t>
            </w:r>
            <w:r w:rsidRPr="008E62EC">
              <w:rPr>
                <w:rFonts w:cs="David"/>
                <w:sz w:val="28"/>
                <w:szCs w:val="28"/>
                <w:rtl/>
              </w:rPr>
              <w:t xml:space="preserve"> </w:t>
            </w:r>
            <w:r w:rsidRPr="008E62EC">
              <w:rPr>
                <w:rFonts w:cs="David"/>
                <w:sz w:val="28"/>
                <w:szCs w:val="28"/>
                <w:rtl/>
                <w:lang w:bidi="he-IL"/>
              </w:rPr>
              <w:t>את</w:t>
            </w:r>
            <w:r w:rsidRPr="008E62EC">
              <w:rPr>
                <w:rFonts w:cs="David"/>
                <w:sz w:val="28"/>
                <w:szCs w:val="28"/>
                <w:rtl/>
              </w:rPr>
              <w:t xml:space="preserve"> </w:t>
            </w:r>
            <w:r w:rsidRPr="008E62EC">
              <w:rPr>
                <w:rFonts w:cs="David"/>
                <w:sz w:val="28"/>
                <w:szCs w:val="28"/>
                <w:rtl/>
                <w:lang w:bidi="he-IL"/>
              </w:rPr>
              <w:t>ספר</w:t>
            </w:r>
            <w:r w:rsidRPr="008E62EC">
              <w:rPr>
                <w:rFonts w:cs="David"/>
                <w:sz w:val="28"/>
                <w:szCs w:val="28"/>
                <w:rtl/>
              </w:rPr>
              <w:t xml:space="preserve"> </w:t>
            </w:r>
            <w:r w:rsidRPr="008E62EC">
              <w:rPr>
                <w:rFonts w:cs="David"/>
                <w:sz w:val="28"/>
                <w:szCs w:val="28"/>
                <w:rtl/>
                <w:lang w:bidi="he-IL"/>
              </w:rPr>
              <w:t>הספרים</w:t>
            </w:r>
            <w:r w:rsidRPr="008E62EC">
              <w:rPr>
                <w:rFonts w:cs="David"/>
                <w:sz w:val="28"/>
                <w:szCs w:val="28"/>
                <w:rtl/>
              </w:rPr>
              <w:t xml:space="preserve"> </w:t>
            </w:r>
            <w:r w:rsidRPr="008E62EC">
              <w:rPr>
                <w:rFonts w:cs="David"/>
                <w:sz w:val="28"/>
                <w:szCs w:val="28"/>
                <w:rtl/>
                <w:lang w:bidi="he-IL"/>
              </w:rPr>
              <w:t>הנצחי</w:t>
            </w:r>
            <w:r w:rsidRPr="008E62EC">
              <w:rPr>
                <w:rFonts w:cs="David"/>
                <w:sz w:val="28"/>
                <w:szCs w:val="28"/>
                <w:rtl/>
              </w:rPr>
              <w:t xml:space="preserve">. </w:t>
            </w:r>
          </w:p>
          <w:p w:rsidR="00D27742" w:rsidRPr="008E62EC" w:rsidRDefault="00D27742" w:rsidP="00D27742">
            <w:pPr>
              <w:tabs>
                <w:tab w:val="left" w:pos="3611"/>
              </w:tabs>
              <w:bidi/>
              <w:spacing w:after="80" w:line="276" w:lineRule="auto"/>
              <w:jc w:val="both"/>
              <w:rPr>
                <w:rFonts w:cs="David"/>
                <w:sz w:val="28"/>
                <w:szCs w:val="28"/>
                <w:rtl/>
                <w:lang w:bidi="he-IL"/>
              </w:rPr>
            </w:pPr>
          </w:p>
          <w:p w:rsidR="00477F87" w:rsidRPr="008E62EC" w:rsidRDefault="00477F87" w:rsidP="00D27742">
            <w:pPr>
              <w:tabs>
                <w:tab w:val="left" w:pos="3611"/>
              </w:tabs>
              <w:spacing w:line="276" w:lineRule="auto"/>
              <w:jc w:val="right"/>
              <w:rPr>
                <w:rFonts w:cs="David"/>
                <w:sz w:val="28"/>
                <w:szCs w:val="28"/>
                <w:rtl/>
              </w:rPr>
            </w:pPr>
            <w:r w:rsidRPr="008E62EC">
              <w:rPr>
                <w:rFonts w:cs="David"/>
                <w:sz w:val="28"/>
                <w:szCs w:val="28"/>
                <w:rtl/>
                <w:lang w:bidi="he-IL"/>
              </w:rPr>
              <w:t>לאחר</w:t>
            </w:r>
            <w:r w:rsidRPr="008E62EC">
              <w:rPr>
                <w:rFonts w:cs="David"/>
                <w:sz w:val="28"/>
                <w:szCs w:val="28"/>
                <w:rtl/>
              </w:rPr>
              <w:t xml:space="preserve"> </w:t>
            </w:r>
            <w:r w:rsidRPr="008E62EC">
              <w:rPr>
                <w:rFonts w:cs="David"/>
                <w:sz w:val="28"/>
                <w:szCs w:val="28"/>
                <w:rtl/>
                <w:lang w:bidi="he-IL"/>
              </w:rPr>
              <w:t>שהוגלה</w:t>
            </w:r>
            <w:r w:rsidRPr="008E62EC">
              <w:rPr>
                <w:rFonts w:cs="David"/>
                <w:sz w:val="28"/>
                <w:szCs w:val="28"/>
                <w:rtl/>
              </w:rPr>
              <w:t xml:space="preserve"> </w:t>
            </w:r>
            <w:r w:rsidRPr="008E62EC">
              <w:rPr>
                <w:rFonts w:cs="David"/>
                <w:sz w:val="28"/>
                <w:szCs w:val="28"/>
                <w:rtl/>
                <w:lang w:bidi="he-IL"/>
              </w:rPr>
              <w:t>העם</w:t>
            </w:r>
            <w:r w:rsidRPr="008E62EC">
              <w:rPr>
                <w:rFonts w:cs="David"/>
                <w:sz w:val="28"/>
                <w:szCs w:val="28"/>
                <w:rtl/>
              </w:rPr>
              <w:t xml:space="preserve"> </w:t>
            </w:r>
            <w:r w:rsidRPr="008E62EC">
              <w:rPr>
                <w:rFonts w:cs="David"/>
                <w:sz w:val="28"/>
                <w:szCs w:val="28"/>
                <w:rtl/>
                <w:lang w:bidi="he-IL"/>
              </w:rPr>
              <w:t>מארצו</w:t>
            </w:r>
            <w:r w:rsidRPr="008E62EC">
              <w:rPr>
                <w:rFonts w:cs="David"/>
                <w:sz w:val="28"/>
                <w:szCs w:val="28"/>
                <w:rtl/>
              </w:rPr>
              <w:t xml:space="preserve"> </w:t>
            </w:r>
            <w:r w:rsidRPr="008E62EC">
              <w:rPr>
                <w:rFonts w:cs="David"/>
                <w:sz w:val="28"/>
                <w:szCs w:val="28"/>
                <w:rtl/>
                <w:lang w:bidi="he-IL"/>
              </w:rPr>
              <w:t>בכוח</w:t>
            </w:r>
            <w:r w:rsidRPr="008E62EC">
              <w:rPr>
                <w:rFonts w:cs="David"/>
                <w:sz w:val="28"/>
                <w:szCs w:val="28"/>
                <w:rtl/>
              </w:rPr>
              <w:t xml:space="preserve"> </w:t>
            </w:r>
            <w:r w:rsidRPr="008E62EC">
              <w:rPr>
                <w:rFonts w:cs="David"/>
                <w:sz w:val="28"/>
                <w:szCs w:val="28"/>
                <w:rtl/>
                <w:lang w:bidi="he-IL"/>
              </w:rPr>
              <w:t>הזרוע</w:t>
            </w:r>
            <w:r w:rsidRPr="008E62EC">
              <w:rPr>
                <w:rFonts w:cs="David"/>
                <w:sz w:val="28"/>
                <w:szCs w:val="28"/>
                <w:rtl/>
              </w:rPr>
              <w:t xml:space="preserve"> </w:t>
            </w:r>
            <w:r w:rsidRPr="008E62EC">
              <w:rPr>
                <w:rFonts w:cs="David"/>
                <w:sz w:val="28"/>
                <w:szCs w:val="28"/>
                <w:rtl/>
                <w:lang w:bidi="he-IL"/>
              </w:rPr>
              <w:t>שמר</w:t>
            </w:r>
            <w:r w:rsidRPr="008E62EC">
              <w:rPr>
                <w:rFonts w:cs="David"/>
                <w:sz w:val="28"/>
                <w:szCs w:val="28"/>
                <w:rtl/>
              </w:rPr>
              <w:t xml:space="preserve"> </w:t>
            </w:r>
            <w:r w:rsidRPr="008E62EC">
              <w:rPr>
                <w:rFonts w:cs="David"/>
                <w:sz w:val="28"/>
                <w:szCs w:val="28"/>
                <w:rtl/>
                <w:lang w:bidi="he-IL"/>
              </w:rPr>
              <w:t>לה</w:t>
            </w:r>
            <w:r w:rsidRPr="008E62EC">
              <w:rPr>
                <w:rFonts w:cs="David"/>
                <w:sz w:val="28"/>
                <w:szCs w:val="28"/>
                <w:rtl/>
              </w:rPr>
              <w:t xml:space="preserve"> </w:t>
            </w:r>
            <w:r w:rsidRPr="008E62EC">
              <w:rPr>
                <w:rFonts w:cs="David"/>
                <w:sz w:val="28"/>
                <w:szCs w:val="28"/>
                <w:rtl/>
                <w:lang w:bidi="he-IL"/>
              </w:rPr>
              <w:t>אמונים</w:t>
            </w:r>
            <w:r w:rsidRPr="008E62EC">
              <w:rPr>
                <w:rFonts w:cs="David"/>
                <w:sz w:val="28"/>
                <w:szCs w:val="28"/>
                <w:rtl/>
              </w:rPr>
              <w:t xml:space="preserve"> </w:t>
            </w:r>
            <w:r w:rsidRPr="008E62EC">
              <w:rPr>
                <w:rFonts w:cs="David"/>
                <w:sz w:val="28"/>
                <w:szCs w:val="28"/>
                <w:rtl/>
                <w:lang w:bidi="he-IL"/>
              </w:rPr>
              <w:t>בכל</w:t>
            </w:r>
            <w:r w:rsidRPr="008E62EC">
              <w:rPr>
                <w:rFonts w:cs="David"/>
                <w:sz w:val="28"/>
                <w:szCs w:val="28"/>
                <w:rtl/>
              </w:rPr>
              <w:t xml:space="preserve"> </w:t>
            </w:r>
            <w:r w:rsidRPr="008E62EC">
              <w:rPr>
                <w:rFonts w:cs="David"/>
                <w:sz w:val="28"/>
                <w:szCs w:val="28"/>
                <w:rtl/>
                <w:lang w:bidi="he-IL"/>
              </w:rPr>
              <w:t>ארצות</w:t>
            </w:r>
            <w:r w:rsidRPr="008E62EC">
              <w:rPr>
                <w:rFonts w:cs="David"/>
                <w:sz w:val="28"/>
                <w:szCs w:val="28"/>
                <w:rtl/>
              </w:rPr>
              <w:t xml:space="preserve"> </w:t>
            </w:r>
            <w:r w:rsidRPr="008E62EC">
              <w:rPr>
                <w:rFonts w:cs="David"/>
                <w:sz w:val="28"/>
                <w:szCs w:val="28"/>
                <w:rtl/>
                <w:lang w:bidi="he-IL"/>
              </w:rPr>
              <w:t>פזוריו</w:t>
            </w:r>
            <w:r w:rsidRPr="008E62EC">
              <w:rPr>
                <w:rFonts w:cs="David"/>
                <w:sz w:val="28"/>
                <w:szCs w:val="28"/>
                <w:rtl/>
              </w:rPr>
              <w:t xml:space="preserve">, </w:t>
            </w:r>
            <w:r w:rsidRPr="008E62EC">
              <w:rPr>
                <w:rFonts w:cs="David"/>
                <w:sz w:val="28"/>
                <w:szCs w:val="28"/>
                <w:rtl/>
                <w:lang w:bidi="he-IL"/>
              </w:rPr>
              <w:t>ולא</w:t>
            </w:r>
            <w:r w:rsidRPr="008E62EC">
              <w:rPr>
                <w:rFonts w:cs="David"/>
                <w:sz w:val="28"/>
                <w:szCs w:val="28"/>
                <w:rtl/>
              </w:rPr>
              <w:t xml:space="preserve"> </w:t>
            </w:r>
            <w:r w:rsidRPr="008E62EC">
              <w:rPr>
                <w:rFonts w:cs="David"/>
                <w:sz w:val="28"/>
                <w:szCs w:val="28"/>
                <w:rtl/>
                <w:lang w:bidi="he-IL"/>
              </w:rPr>
              <w:t>חדל</w:t>
            </w:r>
            <w:r w:rsidRPr="008E62EC">
              <w:rPr>
                <w:rFonts w:cs="David"/>
                <w:sz w:val="28"/>
                <w:szCs w:val="28"/>
                <w:rtl/>
              </w:rPr>
              <w:t xml:space="preserve"> </w:t>
            </w:r>
            <w:r w:rsidRPr="008E62EC">
              <w:rPr>
                <w:rFonts w:cs="David"/>
                <w:sz w:val="28"/>
                <w:szCs w:val="28"/>
                <w:rtl/>
                <w:lang w:bidi="he-IL"/>
              </w:rPr>
              <w:t>מתפילה</w:t>
            </w:r>
            <w:r w:rsidRPr="008E62EC">
              <w:rPr>
                <w:rFonts w:cs="David"/>
                <w:sz w:val="28"/>
                <w:szCs w:val="28"/>
                <w:rtl/>
              </w:rPr>
              <w:t xml:space="preserve"> </w:t>
            </w:r>
            <w:proofErr w:type="spellStart"/>
            <w:r w:rsidRPr="008E62EC">
              <w:rPr>
                <w:rFonts w:cs="David"/>
                <w:sz w:val="28"/>
                <w:szCs w:val="28"/>
                <w:rtl/>
                <w:lang w:bidi="he-IL"/>
              </w:rPr>
              <w:t>ומתקוה</w:t>
            </w:r>
            <w:proofErr w:type="spellEnd"/>
            <w:r w:rsidRPr="008E62EC">
              <w:rPr>
                <w:rFonts w:cs="David"/>
                <w:sz w:val="28"/>
                <w:szCs w:val="28"/>
                <w:rtl/>
              </w:rPr>
              <w:t xml:space="preserve"> </w:t>
            </w:r>
            <w:r w:rsidRPr="008E62EC">
              <w:rPr>
                <w:rFonts w:cs="David"/>
                <w:sz w:val="28"/>
                <w:szCs w:val="28"/>
                <w:rtl/>
                <w:lang w:bidi="he-IL"/>
              </w:rPr>
              <w:t>לשוב</w:t>
            </w:r>
            <w:r w:rsidRPr="008E62EC">
              <w:rPr>
                <w:rFonts w:cs="David"/>
                <w:sz w:val="28"/>
                <w:szCs w:val="28"/>
                <w:rtl/>
              </w:rPr>
              <w:t xml:space="preserve"> </w:t>
            </w:r>
            <w:r w:rsidRPr="008E62EC">
              <w:rPr>
                <w:rFonts w:cs="David"/>
                <w:sz w:val="28"/>
                <w:szCs w:val="28"/>
                <w:rtl/>
                <w:lang w:bidi="he-IL"/>
              </w:rPr>
              <w:t>לארצו</w:t>
            </w:r>
            <w:r w:rsidRPr="008E62EC">
              <w:rPr>
                <w:rFonts w:cs="David"/>
                <w:sz w:val="28"/>
                <w:szCs w:val="28"/>
                <w:rtl/>
              </w:rPr>
              <w:t xml:space="preserve"> </w:t>
            </w:r>
            <w:r w:rsidRPr="008E62EC">
              <w:rPr>
                <w:rFonts w:cs="David"/>
                <w:sz w:val="28"/>
                <w:szCs w:val="28"/>
                <w:rtl/>
                <w:lang w:bidi="he-IL"/>
              </w:rPr>
              <w:t>ולחדש</w:t>
            </w:r>
            <w:r w:rsidRPr="008E62EC">
              <w:rPr>
                <w:rFonts w:cs="David"/>
                <w:sz w:val="28"/>
                <w:szCs w:val="28"/>
                <w:rtl/>
              </w:rPr>
              <w:t xml:space="preserve"> </w:t>
            </w:r>
            <w:r w:rsidRPr="008E62EC">
              <w:rPr>
                <w:rFonts w:cs="David"/>
                <w:sz w:val="28"/>
                <w:szCs w:val="28"/>
                <w:rtl/>
                <w:lang w:bidi="he-IL"/>
              </w:rPr>
              <w:t>בתוכה</w:t>
            </w:r>
            <w:r w:rsidRPr="008E62EC">
              <w:rPr>
                <w:rFonts w:cs="David"/>
                <w:sz w:val="28"/>
                <w:szCs w:val="28"/>
                <w:rtl/>
              </w:rPr>
              <w:t xml:space="preserve"> </w:t>
            </w:r>
            <w:r w:rsidRPr="008E62EC">
              <w:rPr>
                <w:rFonts w:cs="David"/>
                <w:sz w:val="28"/>
                <w:szCs w:val="28"/>
                <w:rtl/>
                <w:lang w:bidi="he-IL"/>
              </w:rPr>
              <w:t>את</w:t>
            </w:r>
            <w:r w:rsidRPr="008E62EC">
              <w:rPr>
                <w:rFonts w:cs="David"/>
                <w:sz w:val="28"/>
                <w:szCs w:val="28"/>
                <w:rtl/>
              </w:rPr>
              <w:t xml:space="preserve"> </w:t>
            </w:r>
            <w:r w:rsidRPr="008E62EC">
              <w:rPr>
                <w:rFonts w:cs="David"/>
                <w:sz w:val="28"/>
                <w:szCs w:val="28"/>
                <w:rtl/>
                <w:lang w:bidi="he-IL"/>
              </w:rPr>
              <w:t>חירותו</w:t>
            </w:r>
            <w:r w:rsidRPr="008E62EC">
              <w:rPr>
                <w:rFonts w:cs="David"/>
                <w:sz w:val="28"/>
                <w:szCs w:val="28"/>
                <w:rtl/>
              </w:rPr>
              <w:t xml:space="preserve"> </w:t>
            </w:r>
            <w:r w:rsidRPr="008E62EC">
              <w:rPr>
                <w:rFonts w:cs="David"/>
                <w:sz w:val="28"/>
                <w:szCs w:val="28"/>
                <w:rtl/>
                <w:lang w:bidi="he-IL"/>
              </w:rPr>
              <w:t>המדינית</w:t>
            </w:r>
            <w:r w:rsidRPr="008E62EC">
              <w:rPr>
                <w:rFonts w:cs="David"/>
                <w:sz w:val="28"/>
                <w:szCs w:val="28"/>
                <w:rtl/>
              </w:rPr>
              <w:t xml:space="preserve">. </w:t>
            </w:r>
          </w:p>
          <w:p w:rsidR="00D27742" w:rsidRPr="008E62EC" w:rsidRDefault="00D27742" w:rsidP="00D27742">
            <w:pPr>
              <w:tabs>
                <w:tab w:val="left" w:pos="3611"/>
              </w:tabs>
              <w:spacing w:after="0" w:line="276" w:lineRule="auto"/>
              <w:jc w:val="right"/>
              <w:rPr>
                <w:rFonts w:cs="David"/>
                <w:sz w:val="28"/>
                <w:szCs w:val="28"/>
                <w:lang w:bidi="he-IL"/>
              </w:rPr>
            </w:pPr>
          </w:p>
          <w:p w:rsidR="00477F87" w:rsidRPr="008E62EC" w:rsidRDefault="00477F87" w:rsidP="00D27742">
            <w:pPr>
              <w:tabs>
                <w:tab w:val="left" w:pos="3611"/>
              </w:tabs>
              <w:spacing w:after="120" w:line="276" w:lineRule="auto"/>
              <w:jc w:val="right"/>
              <w:rPr>
                <w:rFonts w:cs="David"/>
                <w:sz w:val="28"/>
                <w:szCs w:val="28"/>
                <w:lang w:bidi="he-IL"/>
              </w:rPr>
            </w:pPr>
            <w:r w:rsidRPr="008E62EC">
              <w:rPr>
                <w:rFonts w:cs="David"/>
                <w:sz w:val="28"/>
                <w:szCs w:val="28"/>
                <w:rtl/>
                <w:lang w:bidi="he-IL"/>
              </w:rPr>
              <w:t>מתוך</w:t>
            </w:r>
            <w:r w:rsidRPr="008E62EC">
              <w:rPr>
                <w:rFonts w:cs="David"/>
                <w:sz w:val="28"/>
                <w:szCs w:val="28"/>
                <w:rtl/>
              </w:rPr>
              <w:t xml:space="preserve"> </w:t>
            </w:r>
            <w:r w:rsidRPr="008E62EC">
              <w:rPr>
                <w:rFonts w:cs="David"/>
                <w:sz w:val="28"/>
                <w:szCs w:val="28"/>
                <w:rtl/>
                <w:lang w:bidi="he-IL"/>
              </w:rPr>
              <w:t>קשר</w:t>
            </w:r>
            <w:r w:rsidRPr="008E62EC">
              <w:rPr>
                <w:rFonts w:cs="David"/>
                <w:sz w:val="28"/>
                <w:szCs w:val="28"/>
                <w:rtl/>
              </w:rPr>
              <w:t xml:space="preserve"> </w:t>
            </w:r>
            <w:r w:rsidRPr="008E62EC">
              <w:rPr>
                <w:rFonts w:cs="David"/>
                <w:sz w:val="28"/>
                <w:szCs w:val="28"/>
                <w:rtl/>
                <w:lang w:bidi="he-IL"/>
              </w:rPr>
              <w:t>היסטורי</w:t>
            </w:r>
            <w:r w:rsidRPr="008E62EC">
              <w:rPr>
                <w:rFonts w:cs="David"/>
                <w:sz w:val="28"/>
                <w:szCs w:val="28"/>
                <w:rtl/>
              </w:rPr>
              <w:t xml:space="preserve"> </w:t>
            </w:r>
            <w:r w:rsidRPr="008E62EC">
              <w:rPr>
                <w:rFonts w:cs="David"/>
                <w:sz w:val="28"/>
                <w:szCs w:val="28"/>
                <w:rtl/>
                <w:lang w:bidi="he-IL"/>
              </w:rPr>
              <w:t>ומסורתי</w:t>
            </w:r>
            <w:r w:rsidRPr="008E62EC">
              <w:rPr>
                <w:rFonts w:cs="David"/>
                <w:sz w:val="28"/>
                <w:szCs w:val="28"/>
                <w:rtl/>
              </w:rPr>
              <w:t xml:space="preserve"> </w:t>
            </w:r>
            <w:r w:rsidRPr="008E62EC">
              <w:rPr>
                <w:rFonts w:cs="David"/>
                <w:sz w:val="28"/>
                <w:szCs w:val="28"/>
                <w:rtl/>
                <w:lang w:bidi="he-IL"/>
              </w:rPr>
              <w:t>זה</w:t>
            </w:r>
            <w:r w:rsidRPr="008E62EC">
              <w:rPr>
                <w:rFonts w:cs="David"/>
                <w:sz w:val="28"/>
                <w:szCs w:val="28"/>
                <w:rtl/>
              </w:rPr>
              <w:t xml:space="preserve"> </w:t>
            </w:r>
            <w:r w:rsidRPr="008E62EC">
              <w:rPr>
                <w:rFonts w:cs="David"/>
                <w:sz w:val="28"/>
                <w:szCs w:val="28"/>
                <w:rtl/>
                <w:lang w:bidi="he-IL"/>
              </w:rPr>
              <w:t>חתרו</w:t>
            </w:r>
            <w:r w:rsidRPr="008E62EC">
              <w:rPr>
                <w:rFonts w:cs="David"/>
                <w:sz w:val="28"/>
                <w:szCs w:val="28"/>
                <w:rtl/>
              </w:rPr>
              <w:t xml:space="preserve"> </w:t>
            </w:r>
            <w:r w:rsidRPr="008E62EC">
              <w:rPr>
                <w:rFonts w:cs="David"/>
                <w:sz w:val="28"/>
                <w:szCs w:val="28"/>
                <w:rtl/>
                <w:lang w:bidi="he-IL"/>
              </w:rPr>
              <w:t>היהודים</w:t>
            </w:r>
            <w:r w:rsidRPr="008E62EC">
              <w:rPr>
                <w:rFonts w:cs="David"/>
                <w:sz w:val="28"/>
                <w:szCs w:val="28"/>
                <w:rtl/>
              </w:rPr>
              <w:t xml:space="preserve"> </w:t>
            </w:r>
            <w:r w:rsidRPr="008E62EC">
              <w:rPr>
                <w:rFonts w:cs="David"/>
                <w:sz w:val="28"/>
                <w:szCs w:val="28"/>
                <w:rtl/>
                <w:lang w:bidi="he-IL"/>
              </w:rPr>
              <w:t>בכל</w:t>
            </w:r>
            <w:r w:rsidRPr="008E62EC">
              <w:rPr>
                <w:rFonts w:cs="David"/>
                <w:sz w:val="28"/>
                <w:szCs w:val="28"/>
                <w:rtl/>
              </w:rPr>
              <w:t xml:space="preserve"> </w:t>
            </w:r>
            <w:r w:rsidRPr="008E62EC">
              <w:rPr>
                <w:rFonts w:cs="David"/>
                <w:sz w:val="28"/>
                <w:szCs w:val="28"/>
                <w:rtl/>
                <w:lang w:bidi="he-IL"/>
              </w:rPr>
              <w:t>דור</w:t>
            </w:r>
            <w:r w:rsidRPr="008E62EC">
              <w:rPr>
                <w:rFonts w:cs="David"/>
                <w:sz w:val="28"/>
                <w:szCs w:val="28"/>
                <w:rtl/>
              </w:rPr>
              <w:t xml:space="preserve"> </w:t>
            </w:r>
            <w:r w:rsidRPr="008E62EC">
              <w:rPr>
                <w:rFonts w:cs="David"/>
                <w:sz w:val="28"/>
                <w:szCs w:val="28"/>
                <w:rtl/>
                <w:lang w:bidi="he-IL"/>
              </w:rPr>
              <w:t>לשוב</w:t>
            </w:r>
            <w:r w:rsidRPr="008E62EC">
              <w:rPr>
                <w:rFonts w:cs="David"/>
                <w:sz w:val="28"/>
                <w:szCs w:val="28"/>
                <w:rtl/>
              </w:rPr>
              <w:t xml:space="preserve"> </w:t>
            </w:r>
            <w:proofErr w:type="spellStart"/>
            <w:r w:rsidRPr="008E62EC">
              <w:rPr>
                <w:rFonts w:cs="David"/>
                <w:sz w:val="28"/>
                <w:szCs w:val="28"/>
                <w:rtl/>
                <w:lang w:bidi="he-IL"/>
              </w:rPr>
              <w:t>ולהאחז</w:t>
            </w:r>
            <w:proofErr w:type="spellEnd"/>
            <w:r w:rsidRPr="008E62EC">
              <w:rPr>
                <w:rFonts w:cs="David"/>
                <w:sz w:val="28"/>
                <w:szCs w:val="28"/>
                <w:rtl/>
              </w:rPr>
              <w:t xml:space="preserve"> </w:t>
            </w:r>
            <w:r w:rsidRPr="008E62EC">
              <w:rPr>
                <w:rFonts w:cs="David"/>
                <w:sz w:val="28"/>
                <w:szCs w:val="28"/>
                <w:rtl/>
                <w:lang w:bidi="he-IL"/>
              </w:rPr>
              <w:t>במולדתם</w:t>
            </w:r>
            <w:r w:rsidRPr="008E62EC">
              <w:rPr>
                <w:rFonts w:cs="David"/>
                <w:sz w:val="28"/>
                <w:szCs w:val="28"/>
                <w:rtl/>
              </w:rPr>
              <w:t xml:space="preserve"> </w:t>
            </w:r>
            <w:r w:rsidRPr="008E62EC">
              <w:rPr>
                <w:rFonts w:cs="David"/>
                <w:sz w:val="28"/>
                <w:szCs w:val="28"/>
                <w:rtl/>
                <w:lang w:bidi="he-IL"/>
              </w:rPr>
              <w:t>העתיקה</w:t>
            </w:r>
            <w:r w:rsidRPr="008E62EC">
              <w:rPr>
                <w:rFonts w:cs="David"/>
                <w:sz w:val="28"/>
                <w:szCs w:val="28"/>
                <w:rtl/>
              </w:rPr>
              <w:t xml:space="preserve">; </w:t>
            </w:r>
            <w:r w:rsidRPr="008E62EC">
              <w:rPr>
                <w:rFonts w:cs="David"/>
                <w:sz w:val="28"/>
                <w:szCs w:val="28"/>
                <w:rtl/>
                <w:lang w:bidi="he-IL"/>
              </w:rPr>
              <w:t>ובדורות</w:t>
            </w:r>
            <w:r w:rsidRPr="008E62EC">
              <w:rPr>
                <w:rFonts w:cs="David"/>
                <w:sz w:val="28"/>
                <w:szCs w:val="28"/>
                <w:rtl/>
              </w:rPr>
              <w:t xml:space="preserve"> </w:t>
            </w:r>
            <w:r w:rsidRPr="008E62EC">
              <w:rPr>
                <w:rFonts w:cs="David"/>
                <w:sz w:val="28"/>
                <w:szCs w:val="28"/>
                <w:rtl/>
                <w:lang w:bidi="he-IL"/>
              </w:rPr>
              <w:t>האחרונים</w:t>
            </w:r>
            <w:r w:rsidRPr="008E62EC">
              <w:rPr>
                <w:rFonts w:cs="David"/>
                <w:sz w:val="28"/>
                <w:szCs w:val="28"/>
                <w:rtl/>
              </w:rPr>
              <w:t xml:space="preserve"> </w:t>
            </w:r>
            <w:r w:rsidRPr="008E62EC">
              <w:rPr>
                <w:rFonts w:cs="David"/>
                <w:sz w:val="28"/>
                <w:szCs w:val="28"/>
                <w:rtl/>
                <w:lang w:bidi="he-IL"/>
              </w:rPr>
              <w:t>שבו</w:t>
            </w:r>
            <w:r w:rsidRPr="008E62EC">
              <w:rPr>
                <w:rFonts w:cs="David"/>
                <w:sz w:val="28"/>
                <w:szCs w:val="28"/>
                <w:rtl/>
              </w:rPr>
              <w:t xml:space="preserve"> </w:t>
            </w:r>
            <w:r w:rsidRPr="008E62EC">
              <w:rPr>
                <w:rFonts w:cs="David"/>
                <w:sz w:val="28"/>
                <w:szCs w:val="28"/>
                <w:rtl/>
                <w:lang w:bidi="he-IL"/>
              </w:rPr>
              <w:t>לארצם</w:t>
            </w:r>
            <w:r w:rsidRPr="008E62EC">
              <w:rPr>
                <w:rFonts w:cs="David"/>
                <w:sz w:val="28"/>
                <w:szCs w:val="28"/>
                <w:rtl/>
              </w:rPr>
              <w:t xml:space="preserve"> </w:t>
            </w:r>
            <w:r w:rsidRPr="008E62EC">
              <w:rPr>
                <w:rFonts w:cs="David"/>
                <w:sz w:val="28"/>
                <w:szCs w:val="28"/>
                <w:rtl/>
                <w:lang w:bidi="he-IL"/>
              </w:rPr>
              <w:t>בהמונים</w:t>
            </w:r>
            <w:r w:rsidRPr="008E62EC">
              <w:rPr>
                <w:rFonts w:cs="David"/>
                <w:sz w:val="28"/>
                <w:szCs w:val="28"/>
                <w:rtl/>
              </w:rPr>
              <w:t xml:space="preserve">, </w:t>
            </w:r>
            <w:r w:rsidRPr="008E62EC">
              <w:rPr>
                <w:rFonts w:cs="David"/>
                <w:sz w:val="28"/>
                <w:szCs w:val="28"/>
                <w:rtl/>
                <w:lang w:bidi="he-IL"/>
              </w:rPr>
              <w:t>וחלוצים</w:t>
            </w:r>
            <w:r w:rsidRPr="008E62EC">
              <w:rPr>
                <w:rFonts w:cs="David"/>
                <w:sz w:val="28"/>
                <w:szCs w:val="28"/>
                <w:rtl/>
              </w:rPr>
              <w:t xml:space="preserve">, </w:t>
            </w:r>
            <w:r w:rsidRPr="008E62EC">
              <w:rPr>
                <w:rFonts w:cs="David"/>
                <w:sz w:val="28"/>
                <w:szCs w:val="28"/>
                <w:rtl/>
                <w:lang w:bidi="he-IL"/>
              </w:rPr>
              <w:t>מעפילים</w:t>
            </w:r>
            <w:r w:rsidRPr="008E62EC">
              <w:rPr>
                <w:rFonts w:cs="David"/>
                <w:sz w:val="28"/>
                <w:szCs w:val="28"/>
                <w:rtl/>
              </w:rPr>
              <w:t xml:space="preserve"> </w:t>
            </w:r>
            <w:proofErr w:type="spellStart"/>
            <w:r w:rsidRPr="008E62EC">
              <w:rPr>
                <w:rFonts w:cs="David"/>
                <w:sz w:val="28"/>
                <w:szCs w:val="28"/>
                <w:rtl/>
                <w:lang w:bidi="he-IL"/>
              </w:rPr>
              <w:t>ומגינים</w:t>
            </w:r>
            <w:proofErr w:type="spellEnd"/>
            <w:r w:rsidRPr="008E62EC">
              <w:rPr>
                <w:rFonts w:cs="David"/>
                <w:sz w:val="28"/>
                <w:szCs w:val="28"/>
                <w:rtl/>
              </w:rPr>
              <w:t xml:space="preserve"> </w:t>
            </w:r>
            <w:r w:rsidRPr="008E62EC">
              <w:rPr>
                <w:rFonts w:cs="David"/>
                <w:sz w:val="28"/>
                <w:szCs w:val="28"/>
                <w:rtl/>
                <w:lang w:bidi="he-IL"/>
              </w:rPr>
              <w:t>הפריחו</w:t>
            </w:r>
            <w:r w:rsidRPr="008E62EC">
              <w:rPr>
                <w:rFonts w:cs="David"/>
                <w:sz w:val="28"/>
                <w:szCs w:val="28"/>
                <w:rtl/>
              </w:rPr>
              <w:t xml:space="preserve"> </w:t>
            </w:r>
            <w:r w:rsidRPr="008E62EC">
              <w:rPr>
                <w:rFonts w:cs="David"/>
                <w:sz w:val="28"/>
                <w:szCs w:val="28"/>
                <w:rtl/>
                <w:lang w:bidi="he-IL"/>
              </w:rPr>
              <w:t>נשמות</w:t>
            </w:r>
            <w:r w:rsidRPr="008E62EC">
              <w:rPr>
                <w:rFonts w:cs="David"/>
                <w:sz w:val="28"/>
                <w:szCs w:val="28"/>
                <w:rtl/>
              </w:rPr>
              <w:t xml:space="preserve">, </w:t>
            </w:r>
            <w:r w:rsidRPr="008E62EC">
              <w:rPr>
                <w:rFonts w:cs="David"/>
                <w:sz w:val="28"/>
                <w:szCs w:val="28"/>
                <w:rtl/>
                <w:lang w:bidi="he-IL"/>
              </w:rPr>
              <w:t>החיו</w:t>
            </w:r>
            <w:r w:rsidRPr="008E62EC">
              <w:rPr>
                <w:rFonts w:cs="David"/>
                <w:sz w:val="28"/>
                <w:szCs w:val="28"/>
                <w:rtl/>
              </w:rPr>
              <w:t xml:space="preserve"> </w:t>
            </w:r>
            <w:r w:rsidRPr="008E62EC">
              <w:rPr>
                <w:rFonts w:cs="David"/>
                <w:sz w:val="28"/>
                <w:szCs w:val="28"/>
                <w:rtl/>
                <w:lang w:bidi="he-IL"/>
              </w:rPr>
              <w:t>שפתם</w:t>
            </w:r>
            <w:r w:rsidRPr="008E62EC">
              <w:rPr>
                <w:rFonts w:cs="David"/>
                <w:sz w:val="28"/>
                <w:szCs w:val="28"/>
                <w:rtl/>
              </w:rPr>
              <w:t xml:space="preserve"> </w:t>
            </w:r>
            <w:r w:rsidRPr="008E62EC">
              <w:rPr>
                <w:rFonts w:cs="David"/>
                <w:sz w:val="28"/>
                <w:szCs w:val="28"/>
                <w:rtl/>
                <w:lang w:bidi="he-IL"/>
              </w:rPr>
              <w:t>העברית</w:t>
            </w:r>
            <w:r w:rsidRPr="008E62EC">
              <w:rPr>
                <w:rFonts w:cs="David"/>
                <w:sz w:val="28"/>
                <w:szCs w:val="28"/>
                <w:rtl/>
              </w:rPr>
              <w:t xml:space="preserve">, </w:t>
            </w:r>
            <w:r w:rsidRPr="008E62EC">
              <w:rPr>
                <w:rFonts w:cs="David"/>
                <w:sz w:val="28"/>
                <w:szCs w:val="28"/>
                <w:rtl/>
                <w:lang w:bidi="he-IL"/>
              </w:rPr>
              <w:t>בנו</w:t>
            </w:r>
            <w:r w:rsidRPr="008E62EC">
              <w:rPr>
                <w:rFonts w:cs="David"/>
                <w:sz w:val="28"/>
                <w:szCs w:val="28"/>
                <w:rtl/>
              </w:rPr>
              <w:t xml:space="preserve"> </w:t>
            </w:r>
            <w:r w:rsidRPr="008E62EC">
              <w:rPr>
                <w:rFonts w:cs="David"/>
                <w:sz w:val="28"/>
                <w:szCs w:val="28"/>
                <w:rtl/>
                <w:lang w:bidi="he-IL"/>
              </w:rPr>
              <w:t>כפרים</w:t>
            </w:r>
            <w:r w:rsidRPr="008E62EC">
              <w:rPr>
                <w:rFonts w:cs="David"/>
                <w:sz w:val="28"/>
                <w:szCs w:val="28"/>
                <w:rtl/>
              </w:rPr>
              <w:t xml:space="preserve"> </w:t>
            </w:r>
            <w:r w:rsidRPr="008E62EC">
              <w:rPr>
                <w:rFonts w:cs="David"/>
                <w:sz w:val="28"/>
                <w:szCs w:val="28"/>
                <w:rtl/>
                <w:lang w:bidi="he-IL"/>
              </w:rPr>
              <w:t>וערים</w:t>
            </w:r>
            <w:r w:rsidRPr="008E62EC">
              <w:rPr>
                <w:rFonts w:cs="David"/>
                <w:sz w:val="28"/>
                <w:szCs w:val="28"/>
                <w:rtl/>
              </w:rPr>
              <w:t xml:space="preserve">, </w:t>
            </w:r>
            <w:r w:rsidRPr="008E62EC">
              <w:rPr>
                <w:rFonts w:cs="David"/>
                <w:sz w:val="28"/>
                <w:szCs w:val="28"/>
                <w:rtl/>
                <w:lang w:bidi="he-IL"/>
              </w:rPr>
              <w:t>והקימו</w:t>
            </w:r>
            <w:r w:rsidRPr="008E62EC">
              <w:rPr>
                <w:rFonts w:cs="David"/>
                <w:sz w:val="28"/>
                <w:szCs w:val="28"/>
                <w:rtl/>
              </w:rPr>
              <w:t xml:space="preserve"> </w:t>
            </w:r>
            <w:r w:rsidRPr="008E62EC">
              <w:rPr>
                <w:rFonts w:cs="David"/>
                <w:sz w:val="28"/>
                <w:szCs w:val="28"/>
                <w:rtl/>
                <w:lang w:bidi="he-IL"/>
              </w:rPr>
              <w:t>ישוב</w:t>
            </w:r>
            <w:r w:rsidRPr="008E62EC">
              <w:rPr>
                <w:rFonts w:cs="David"/>
                <w:sz w:val="28"/>
                <w:szCs w:val="28"/>
                <w:rtl/>
              </w:rPr>
              <w:t xml:space="preserve"> </w:t>
            </w:r>
            <w:r w:rsidRPr="008E62EC">
              <w:rPr>
                <w:rFonts w:cs="David"/>
                <w:sz w:val="28"/>
                <w:szCs w:val="28"/>
                <w:rtl/>
                <w:lang w:bidi="he-IL"/>
              </w:rPr>
              <w:t>גדל</w:t>
            </w:r>
            <w:r w:rsidRPr="008E62EC">
              <w:rPr>
                <w:rFonts w:cs="David"/>
                <w:sz w:val="28"/>
                <w:szCs w:val="28"/>
                <w:rtl/>
              </w:rPr>
              <w:t xml:space="preserve"> </w:t>
            </w:r>
            <w:r w:rsidRPr="008E62EC">
              <w:rPr>
                <w:rFonts w:cs="David"/>
                <w:sz w:val="28"/>
                <w:szCs w:val="28"/>
                <w:rtl/>
                <w:lang w:bidi="he-IL"/>
              </w:rPr>
              <w:t>והולך</w:t>
            </w:r>
            <w:r w:rsidRPr="008E62EC">
              <w:rPr>
                <w:rFonts w:cs="David"/>
                <w:sz w:val="28"/>
                <w:szCs w:val="28"/>
                <w:rtl/>
              </w:rPr>
              <w:t xml:space="preserve"> </w:t>
            </w:r>
            <w:r w:rsidRPr="008E62EC">
              <w:rPr>
                <w:rFonts w:cs="David"/>
                <w:sz w:val="28"/>
                <w:szCs w:val="28"/>
                <w:rtl/>
                <w:lang w:bidi="he-IL"/>
              </w:rPr>
              <w:t>השליט</w:t>
            </w:r>
            <w:r w:rsidRPr="008E62EC">
              <w:rPr>
                <w:rFonts w:cs="David"/>
                <w:sz w:val="28"/>
                <w:szCs w:val="28"/>
                <w:rtl/>
              </w:rPr>
              <w:t xml:space="preserve"> </w:t>
            </w:r>
            <w:r w:rsidRPr="008E62EC">
              <w:rPr>
                <w:rFonts w:cs="David"/>
                <w:sz w:val="28"/>
                <w:szCs w:val="28"/>
                <w:rtl/>
                <w:lang w:bidi="he-IL"/>
              </w:rPr>
              <w:t>על</w:t>
            </w:r>
            <w:r w:rsidRPr="008E62EC">
              <w:rPr>
                <w:rFonts w:cs="David"/>
                <w:sz w:val="28"/>
                <w:szCs w:val="28"/>
                <w:rtl/>
              </w:rPr>
              <w:t xml:space="preserve"> </w:t>
            </w:r>
            <w:r w:rsidRPr="008E62EC">
              <w:rPr>
                <w:rFonts w:cs="David"/>
                <w:sz w:val="28"/>
                <w:szCs w:val="28"/>
                <w:rtl/>
                <w:lang w:bidi="he-IL"/>
              </w:rPr>
              <w:t>משקו</w:t>
            </w:r>
            <w:r w:rsidRPr="008E62EC">
              <w:rPr>
                <w:rFonts w:cs="David"/>
                <w:sz w:val="28"/>
                <w:szCs w:val="28"/>
                <w:rtl/>
              </w:rPr>
              <w:t xml:space="preserve"> </w:t>
            </w:r>
            <w:r w:rsidRPr="008E62EC">
              <w:rPr>
                <w:rFonts w:cs="David"/>
                <w:sz w:val="28"/>
                <w:szCs w:val="28"/>
                <w:rtl/>
                <w:lang w:bidi="he-IL"/>
              </w:rPr>
              <w:t>ותרבותו</w:t>
            </w:r>
            <w:r w:rsidRPr="008E62EC">
              <w:rPr>
                <w:rFonts w:cs="David"/>
                <w:sz w:val="28"/>
                <w:szCs w:val="28"/>
                <w:rtl/>
              </w:rPr>
              <w:t xml:space="preserve">, </w:t>
            </w:r>
            <w:r w:rsidRPr="008E62EC">
              <w:rPr>
                <w:rFonts w:cs="David"/>
                <w:sz w:val="28"/>
                <w:szCs w:val="28"/>
                <w:rtl/>
                <w:lang w:bidi="he-IL"/>
              </w:rPr>
              <w:t>שוחר</w:t>
            </w:r>
            <w:r w:rsidRPr="008E62EC">
              <w:rPr>
                <w:rFonts w:cs="David"/>
                <w:sz w:val="28"/>
                <w:szCs w:val="28"/>
                <w:rtl/>
              </w:rPr>
              <w:t xml:space="preserve"> </w:t>
            </w:r>
            <w:r w:rsidRPr="008E62EC">
              <w:rPr>
                <w:rFonts w:cs="David"/>
                <w:sz w:val="28"/>
                <w:szCs w:val="28"/>
                <w:rtl/>
                <w:lang w:bidi="he-IL"/>
              </w:rPr>
              <w:t>שלום</w:t>
            </w:r>
            <w:r w:rsidRPr="008E62EC">
              <w:rPr>
                <w:rFonts w:cs="David"/>
                <w:sz w:val="28"/>
                <w:szCs w:val="28"/>
                <w:rtl/>
              </w:rPr>
              <w:t xml:space="preserve"> </w:t>
            </w:r>
            <w:r w:rsidRPr="008E62EC">
              <w:rPr>
                <w:rFonts w:cs="David"/>
                <w:sz w:val="28"/>
                <w:szCs w:val="28"/>
                <w:rtl/>
                <w:lang w:bidi="he-IL"/>
              </w:rPr>
              <w:t>ומגן</w:t>
            </w:r>
            <w:r w:rsidRPr="008E62EC">
              <w:rPr>
                <w:rFonts w:cs="David"/>
                <w:sz w:val="28"/>
                <w:szCs w:val="28"/>
                <w:rtl/>
              </w:rPr>
              <w:t xml:space="preserve"> </w:t>
            </w:r>
            <w:r w:rsidRPr="008E62EC">
              <w:rPr>
                <w:rFonts w:cs="David"/>
                <w:sz w:val="28"/>
                <w:szCs w:val="28"/>
                <w:rtl/>
                <w:lang w:bidi="he-IL"/>
              </w:rPr>
              <w:t>על</w:t>
            </w:r>
            <w:r w:rsidRPr="008E62EC">
              <w:rPr>
                <w:rFonts w:cs="David"/>
                <w:sz w:val="28"/>
                <w:szCs w:val="28"/>
                <w:rtl/>
              </w:rPr>
              <w:t xml:space="preserve"> </w:t>
            </w:r>
            <w:r w:rsidRPr="008E62EC">
              <w:rPr>
                <w:rFonts w:cs="David"/>
                <w:sz w:val="28"/>
                <w:szCs w:val="28"/>
                <w:rtl/>
                <w:lang w:bidi="he-IL"/>
              </w:rPr>
              <w:t>עצמו</w:t>
            </w:r>
            <w:r w:rsidRPr="008E62EC">
              <w:rPr>
                <w:rFonts w:cs="David"/>
                <w:sz w:val="28"/>
                <w:szCs w:val="28"/>
                <w:rtl/>
              </w:rPr>
              <w:t xml:space="preserve">, </w:t>
            </w:r>
            <w:r w:rsidRPr="008E62EC">
              <w:rPr>
                <w:rFonts w:cs="David"/>
                <w:sz w:val="28"/>
                <w:szCs w:val="28"/>
                <w:rtl/>
                <w:lang w:bidi="he-IL"/>
              </w:rPr>
              <w:t>מביא</w:t>
            </w:r>
            <w:r w:rsidRPr="008E62EC">
              <w:rPr>
                <w:rFonts w:cs="David"/>
                <w:sz w:val="28"/>
                <w:szCs w:val="28"/>
                <w:rtl/>
              </w:rPr>
              <w:t xml:space="preserve"> </w:t>
            </w:r>
            <w:r w:rsidRPr="008E62EC">
              <w:rPr>
                <w:rFonts w:cs="David"/>
                <w:sz w:val="28"/>
                <w:szCs w:val="28"/>
                <w:rtl/>
                <w:lang w:bidi="he-IL"/>
              </w:rPr>
              <w:t>ברכת</w:t>
            </w:r>
            <w:r w:rsidRPr="008E62EC">
              <w:rPr>
                <w:rFonts w:cs="David"/>
                <w:sz w:val="28"/>
                <w:szCs w:val="28"/>
                <w:rtl/>
              </w:rPr>
              <w:t xml:space="preserve"> </w:t>
            </w:r>
            <w:proofErr w:type="spellStart"/>
            <w:r w:rsidRPr="008E62EC">
              <w:rPr>
                <w:rFonts w:cs="David"/>
                <w:sz w:val="28"/>
                <w:szCs w:val="28"/>
                <w:rtl/>
                <w:lang w:bidi="he-IL"/>
              </w:rPr>
              <w:t>הקידמה</w:t>
            </w:r>
            <w:proofErr w:type="spellEnd"/>
            <w:r w:rsidRPr="008E62EC">
              <w:rPr>
                <w:rFonts w:cs="David"/>
                <w:sz w:val="28"/>
                <w:szCs w:val="28"/>
                <w:rtl/>
              </w:rPr>
              <w:t xml:space="preserve"> </w:t>
            </w:r>
            <w:r w:rsidRPr="008E62EC">
              <w:rPr>
                <w:rFonts w:cs="David"/>
                <w:sz w:val="28"/>
                <w:szCs w:val="28"/>
                <w:rtl/>
                <w:lang w:bidi="he-IL"/>
              </w:rPr>
              <w:t>לכל</w:t>
            </w:r>
            <w:r w:rsidRPr="008E62EC">
              <w:rPr>
                <w:rFonts w:cs="David"/>
                <w:sz w:val="28"/>
                <w:szCs w:val="28"/>
                <w:rtl/>
              </w:rPr>
              <w:t xml:space="preserve"> </w:t>
            </w:r>
            <w:r w:rsidRPr="008E62EC">
              <w:rPr>
                <w:rFonts w:cs="David"/>
                <w:sz w:val="28"/>
                <w:szCs w:val="28"/>
                <w:rtl/>
                <w:lang w:bidi="he-IL"/>
              </w:rPr>
              <w:t>תושבי</w:t>
            </w:r>
            <w:r w:rsidRPr="008E62EC">
              <w:rPr>
                <w:rFonts w:cs="David"/>
                <w:sz w:val="28"/>
                <w:szCs w:val="28"/>
                <w:rtl/>
              </w:rPr>
              <w:t xml:space="preserve"> </w:t>
            </w:r>
            <w:r w:rsidRPr="008E62EC">
              <w:rPr>
                <w:rFonts w:cs="David"/>
                <w:sz w:val="28"/>
                <w:szCs w:val="28"/>
                <w:rtl/>
                <w:lang w:bidi="he-IL"/>
              </w:rPr>
              <w:t>הארץ</w:t>
            </w:r>
            <w:r w:rsidRPr="008E62EC">
              <w:rPr>
                <w:rFonts w:cs="David"/>
                <w:sz w:val="28"/>
                <w:szCs w:val="28"/>
                <w:rtl/>
              </w:rPr>
              <w:t xml:space="preserve"> </w:t>
            </w:r>
            <w:r w:rsidRPr="008E62EC">
              <w:rPr>
                <w:rFonts w:cs="David"/>
                <w:sz w:val="28"/>
                <w:szCs w:val="28"/>
                <w:rtl/>
                <w:lang w:bidi="he-IL"/>
              </w:rPr>
              <w:t>ונושא</w:t>
            </w:r>
            <w:r w:rsidRPr="008E62EC">
              <w:rPr>
                <w:rFonts w:cs="David"/>
                <w:sz w:val="28"/>
                <w:szCs w:val="28"/>
                <w:rtl/>
              </w:rPr>
              <w:t xml:space="preserve"> </w:t>
            </w:r>
            <w:r w:rsidRPr="008E62EC">
              <w:rPr>
                <w:rFonts w:cs="David"/>
                <w:sz w:val="28"/>
                <w:szCs w:val="28"/>
                <w:rtl/>
                <w:lang w:bidi="he-IL"/>
              </w:rPr>
              <w:t>נפשו</w:t>
            </w:r>
            <w:r w:rsidRPr="008E62EC">
              <w:rPr>
                <w:rFonts w:cs="David"/>
                <w:sz w:val="28"/>
                <w:szCs w:val="28"/>
                <w:rtl/>
              </w:rPr>
              <w:t xml:space="preserve"> </w:t>
            </w:r>
            <w:r w:rsidRPr="008E62EC">
              <w:rPr>
                <w:rFonts w:cs="David"/>
                <w:sz w:val="28"/>
                <w:szCs w:val="28"/>
                <w:rtl/>
                <w:lang w:bidi="he-IL"/>
              </w:rPr>
              <w:t>לעצמאות</w:t>
            </w:r>
            <w:r w:rsidRPr="008E62EC">
              <w:rPr>
                <w:rFonts w:cs="David"/>
                <w:sz w:val="28"/>
                <w:szCs w:val="28"/>
                <w:rtl/>
              </w:rPr>
              <w:t xml:space="preserve"> </w:t>
            </w:r>
            <w:r w:rsidRPr="008E62EC">
              <w:rPr>
                <w:rFonts w:cs="David"/>
                <w:sz w:val="28"/>
                <w:szCs w:val="28"/>
                <w:rtl/>
                <w:lang w:bidi="he-IL"/>
              </w:rPr>
              <w:t>ממלכתית</w:t>
            </w:r>
            <w:r w:rsidRPr="008E62EC">
              <w:rPr>
                <w:rFonts w:cs="David"/>
                <w:sz w:val="28"/>
                <w:szCs w:val="28"/>
                <w:rtl/>
              </w:rPr>
              <w:t xml:space="preserve">. </w:t>
            </w:r>
          </w:p>
          <w:p w:rsidR="004F795D" w:rsidRPr="008E62EC" w:rsidRDefault="004F795D" w:rsidP="00D27742">
            <w:pPr>
              <w:tabs>
                <w:tab w:val="left" w:pos="3611"/>
              </w:tabs>
              <w:spacing w:after="0" w:line="276" w:lineRule="auto"/>
              <w:rPr>
                <w:rFonts w:cs="David"/>
                <w:sz w:val="28"/>
                <w:szCs w:val="28"/>
              </w:rPr>
            </w:pPr>
          </w:p>
          <w:p w:rsidR="00D27742" w:rsidRPr="008E62EC" w:rsidRDefault="00D27742" w:rsidP="00D27742">
            <w:pPr>
              <w:tabs>
                <w:tab w:val="left" w:pos="3611"/>
              </w:tabs>
              <w:spacing w:after="240" w:line="276" w:lineRule="auto"/>
              <w:rPr>
                <w:rFonts w:cs="David"/>
                <w:sz w:val="28"/>
                <w:szCs w:val="28"/>
              </w:rPr>
            </w:pPr>
          </w:p>
          <w:p w:rsidR="00477F87" w:rsidRPr="008E62EC" w:rsidRDefault="00477F87" w:rsidP="00D27742">
            <w:pPr>
              <w:tabs>
                <w:tab w:val="left" w:pos="3611"/>
              </w:tabs>
              <w:bidi/>
              <w:spacing w:after="240" w:line="276" w:lineRule="auto"/>
              <w:rPr>
                <w:rFonts w:cs="David"/>
                <w:sz w:val="24"/>
                <w:szCs w:val="24"/>
              </w:rPr>
            </w:pPr>
            <w:r w:rsidRPr="008E62EC">
              <w:rPr>
                <w:rFonts w:cs="David"/>
                <w:sz w:val="28"/>
                <w:szCs w:val="28"/>
                <w:rtl/>
                <w:lang w:bidi="he-IL"/>
              </w:rPr>
              <w:lastRenderedPageBreak/>
              <w:t>בשנת</w:t>
            </w:r>
            <w:r w:rsidRPr="008E62EC">
              <w:rPr>
                <w:rFonts w:cs="David"/>
                <w:sz w:val="28"/>
                <w:szCs w:val="28"/>
                <w:rtl/>
              </w:rPr>
              <w:t xml:space="preserve"> </w:t>
            </w:r>
            <w:proofErr w:type="spellStart"/>
            <w:r w:rsidRPr="008E62EC">
              <w:rPr>
                <w:rFonts w:cs="David"/>
                <w:sz w:val="28"/>
                <w:szCs w:val="28"/>
                <w:rtl/>
                <w:lang w:bidi="he-IL"/>
              </w:rPr>
              <w:t>תרנ</w:t>
            </w:r>
            <w:proofErr w:type="spellEnd"/>
            <w:r w:rsidRPr="008E62EC">
              <w:rPr>
                <w:rFonts w:cs="David"/>
                <w:sz w:val="28"/>
                <w:szCs w:val="28"/>
                <w:rtl/>
              </w:rPr>
              <w:t>"</w:t>
            </w:r>
            <w:r w:rsidRPr="008E62EC">
              <w:rPr>
                <w:rFonts w:cs="David"/>
                <w:sz w:val="28"/>
                <w:szCs w:val="28"/>
                <w:rtl/>
                <w:lang w:bidi="he-IL"/>
              </w:rPr>
              <w:t>ז</w:t>
            </w:r>
            <w:r w:rsidRPr="008E62EC">
              <w:rPr>
                <w:rFonts w:cs="David"/>
                <w:sz w:val="28"/>
                <w:szCs w:val="28"/>
                <w:rtl/>
              </w:rPr>
              <w:t xml:space="preserve"> (1897) </w:t>
            </w:r>
            <w:r w:rsidRPr="008E62EC">
              <w:rPr>
                <w:rFonts w:cs="David"/>
                <w:sz w:val="28"/>
                <w:szCs w:val="28"/>
                <w:rtl/>
                <w:lang w:bidi="he-IL"/>
              </w:rPr>
              <w:t>נתכנס</w:t>
            </w:r>
            <w:r w:rsidRPr="008E62EC">
              <w:rPr>
                <w:rFonts w:cs="David"/>
                <w:sz w:val="28"/>
                <w:szCs w:val="28"/>
                <w:rtl/>
              </w:rPr>
              <w:t xml:space="preserve"> </w:t>
            </w:r>
            <w:r w:rsidRPr="008E62EC">
              <w:rPr>
                <w:rFonts w:cs="David"/>
                <w:sz w:val="28"/>
                <w:szCs w:val="28"/>
                <w:rtl/>
                <w:lang w:bidi="he-IL"/>
              </w:rPr>
              <w:t>הקונגרס</w:t>
            </w:r>
            <w:r w:rsidRPr="008E62EC">
              <w:rPr>
                <w:rFonts w:cs="David"/>
                <w:sz w:val="28"/>
                <w:szCs w:val="28"/>
                <w:rtl/>
              </w:rPr>
              <w:t xml:space="preserve"> </w:t>
            </w:r>
            <w:r w:rsidRPr="008E62EC">
              <w:rPr>
                <w:rFonts w:cs="David"/>
                <w:sz w:val="28"/>
                <w:szCs w:val="28"/>
                <w:rtl/>
                <w:lang w:bidi="he-IL"/>
              </w:rPr>
              <w:t>הציוני</w:t>
            </w:r>
            <w:r w:rsidRPr="008E62EC">
              <w:rPr>
                <w:rFonts w:cs="David"/>
                <w:sz w:val="28"/>
                <w:szCs w:val="28"/>
                <w:rtl/>
              </w:rPr>
              <w:t xml:space="preserve"> </w:t>
            </w:r>
            <w:r w:rsidRPr="008E62EC">
              <w:rPr>
                <w:rFonts w:cs="David"/>
                <w:sz w:val="28"/>
                <w:szCs w:val="28"/>
                <w:rtl/>
                <w:lang w:bidi="he-IL"/>
              </w:rPr>
              <w:t>לקול</w:t>
            </w:r>
            <w:r w:rsidRPr="008E62EC">
              <w:rPr>
                <w:rFonts w:cs="David"/>
                <w:sz w:val="28"/>
                <w:szCs w:val="28"/>
                <w:rtl/>
              </w:rPr>
              <w:t xml:space="preserve"> </w:t>
            </w:r>
            <w:r w:rsidRPr="008E62EC">
              <w:rPr>
                <w:rFonts w:cs="David"/>
                <w:sz w:val="28"/>
                <w:szCs w:val="28"/>
                <w:rtl/>
                <w:lang w:bidi="he-IL"/>
              </w:rPr>
              <w:t>קריאתו</w:t>
            </w:r>
            <w:r w:rsidRPr="008E62EC">
              <w:rPr>
                <w:rFonts w:cs="David"/>
                <w:sz w:val="28"/>
                <w:szCs w:val="28"/>
                <w:rtl/>
              </w:rPr>
              <w:t xml:space="preserve"> </w:t>
            </w:r>
            <w:r w:rsidRPr="008E62EC">
              <w:rPr>
                <w:rFonts w:cs="David"/>
                <w:sz w:val="28"/>
                <w:szCs w:val="28"/>
                <w:rtl/>
                <w:lang w:bidi="he-IL"/>
              </w:rPr>
              <w:t>של</w:t>
            </w:r>
            <w:r w:rsidRPr="008E62EC">
              <w:rPr>
                <w:rFonts w:cs="David"/>
                <w:sz w:val="28"/>
                <w:szCs w:val="28"/>
                <w:rtl/>
              </w:rPr>
              <w:t xml:space="preserve"> </w:t>
            </w:r>
            <w:r w:rsidRPr="008E62EC">
              <w:rPr>
                <w:rFonts w:cs="David"/>
                <w:sz w:val="28"/>
                <w:szCs w:val="28"/>
                <w:rtl/>
                <w:lang w:bidi="he-IL"/>
              </w:rPr>
              <w:t>הוגה</w:t>
            </w:r>
            <w:r w:rsidRPr="008E62EC">
              <w:rPr>
                <w:rFonts w:cs="David"/>
                <w:sz w:val="28"/>
                <w:szCs w:val="28"/>
                <w:rtl/>
              </w:rPr>
              <w:t xml:space="preserve"> </w:t>
            </w:r>
            <w:r w:rsidRPr="008E62EC">
              <w:rPr>
                <w:rFonts w:cs="David"/>
                <w:sz w:val="28"/>
                <w:szCs w:val="28"/>
                <w:rtl/>
                <w:lang w:bidi="he-IL"/>
              </w:rPr>
              <w:t>חזון</w:t>
            </w:r>
            <w:r w:rsidRPr="008E62EC">
              <w:rPr>
                <w:rFonts w:cs="David"/>
                <w:sz w:val="28"/>
                <w:szCs w:val="28"/>
                <w:rtl/>
              </w:rPr>
              <w:t xml:space="preserve"> </w:t>
            </w:r>
            <w:r w:rsidRPr="008E62EC">
              <w:rPr>
                <w:rFonts w:cs="David"/>
                <w:sz w:val="28"/>
                <w:szCs w:val="28"/>
                <w:rtl/>
                <w:lang w:bidi="he-IL"/>
              </w:rPr>
              <w:t>המדינה</w:t>
            </w:r>
            <w:r w:rsidRPr="008E62EC">
              <w:rPr>
                <w:rFonts w:cs="David"/>
                <w:sz w:val="28"/>
                <w:szCs w:val="28"/>
                <w:rtl/>
              </w:rPr>
              <w:t xml:space="preserve"> </w:t>
            </w:r>
            <w:r w:rsidRPr="008E62EC">
              <w:rPr>
                <w:rFonts w:cs="David"/>
                <w:sz w:val="28"/>
                <w:szCs w:val="28"/>
                <w:rtl/>
                <w:lang w:bidi="he-IL"/>
              </w:rPr>
              <w:t>היהודית</w:t>
            </w:r>
            <w:r w:rsidRPr="008E62EC">
              <w:rPr>
                <w:rFonts w:cs="David"/>
                <w:sz w:val="28"/>
                <w:szCs w:val="28"/>
                <w:rtl/>
              </w:rPr>
              <w:t xml:space="preserve"> </w:t>
            </w:r>
            <w:r w:rsidRPr="008E62EC">
              <w:rPr>
                <w:rFonts w:cs="David"/>
                <w:sz w:val="28"/>
                <w:szCs w:val="28"/>
                <w:rtl/>
                <w:lang w:bidi="he-IL"/>
              </w:rPr>
              <w:t>תיאודור</w:t>
            </w:r>
            <w:r w:rsidRPr="008E62EC">
              <w:rPr>
                <w:rFonts w:cs="David"/>
                <w:sz w:val="28"/>
                <w:szCs w:val="28"/>
                <w:rtl/>
              </w:rPr>
              <w:t xml:space="preserve"> </w:t>
            </w:r>
            <w:r w:rsidRPr="008E62EC">
              <w:rPr>
                <w:rFonts w:cs="David"/>
                <w:sz w:val="28"/>
                <w:szCs w:val="28"/>
                <w:rtl/>
                <w:lang w:bidi="he-IL"/>
              </w:rPr>
              <w:t>הרצל</w:t>
            </w:r>
            <w:r w:rsidRPr="008E62EC">
              <w:rPr>
                <w:rFonts w:cs="David"/>
                <w:sz w:val="28"/>
                <w:szCs w:val="28"/>
                <w:rtl/>
              </w:rPr>
              <w:t xml:space="preserve"> </w:t>
            </w:r>
            <w:r w:rsidRPr="008E62EC">
              <w:rPr>
                <w:rFonts w:cs="David"/>
                <w:sz w:val="28"/>
                <w:szCs w:val="28"/>
                <w:rtl/>
                <w:lang w:bidi="he-IL"/>
              </w:rPr>
              <w:t>והכריז</w:t>
            </w:r>
            <w:r w:rsidRPr="008E62EC">
              <w:rPr>
                <w:rFonts w:cs="David"/>
                <w:sz w:val="28"/>
                <w:szCs w:val="28"/>
                <w:rtl/>
              </w:rPr>
              <w:t xml:space="preserve"> </w:t>
            </w:r>
            <w:r w:rsidRPr="008E62EC">
              <w:rPr>
                <w:rFonts w:cs="David"/>
                <w:sz w:val="28"/>
                <w:szCs w:val="28"/>
                <w:rtl/>
                <w:lang w:bidi="he-IL"/>
              </w:rPr>
              <w:t>על</w:t>
            </w:r>
            <w:r w:rsidRPr="008E62EC">
              <w:rPr>
                <w:rFonts w:cs="David"/>
                <w:sz w:val="28"/>
                <w:szCs w:val="28"/>
                <w:rtl/>
              </w:rPr>
              <w:t xml:space="preserve"> </w:t>
            </w:r>
            <w:r w:rsidRPr="008E62EC">
              <w:rPr>
                <w:rFonts w:cs="David"/>
                <w:sz w:val="28"/>
                <w:szCs w:val="28"/>
                <w:rtl/>
                <w:lang w:bidi="he-IL"/>
              </w:rPr>
              <w:t>זכות</w:t>
            </w:r>
            <w:r w:rsidRPr="008E62EC">
              <w:rPr>
                <w:rFonts w:cs="David"/>
                <w:sz w:val="28"/>
                <w:szCs w:val="28"/>
                <w:rtl/>
              </w:rPr>
              <w:t xml:space="preserve"> </w:t>
            </w:r>
            <w:r w:rsidRPr="008E62EC">
              <w:rPr>
                <w:rFonts w:cs="David"/>
                <w:sz w:val="28"/>
                <w:szCs w:val="28"/>
                <w:rtl/>
                <w:lang w:bidi="he-IL"/>
              </w:rPr>
              <w:t>העם</w:t>
            </w:r>
            <w:r w:rsidRPr="008E62EC">
              <w:rPr>
                <w:rFonts w:cs="David"/>
                <w:sz w:val="28"/>
                <w:szCs w:val="28"/>
                <w:rtl/>
              </w:rPr>
              <w:t xml:space="preserve"> </w:t>
            </w:r>
            <w:r w:rsidRPr="008E62EC">
              <w:rPr>
                <w:rFonts w:cs="David"/>
                <w:sz w:val="28"/>
                <w:szCs w:val="28"/>
                <w:rtl/>
                <w:lang w:bidi="he-IL"/>
              </w:rPr>
              <w:t>היהודי</w:t>
            </w:r>
            <w:r w:rsidRPr="008E62EC">
              <w:rPr>
                <w:rFonts w:cs="David"/>
                <w:sz w:val="28"/>
                <w:szCs w:val="28"/>
                <w:rtl/>
              </w:rPr>
              <w:t xml:space="preserve"> </w:t>
            </w:r>
            <w:r w:rsidRPr="008E62EC">
              <w:rPr>
                <w:rFonts w:cs="David"/>
                <w:sz w:val="28"/>
                <w:szCs w:val="28"/>
                <w:rtl/>
                <w:lang w:bidi="he-IL"/>
              </w:rPr>
              <w:t>לתקומה</w:t>
            </w:r>
            <w:r w:rsidRPr="008E62EC">
              <w:rPr>
                <w:rFonts w:cs="David"/>
                <w:sz w:val="28"/>
                <w:szCs w:val="28"/>
                <w:rtl/>
              </w:rPr>
              <w:t xml:space="preserve"> </w:t>
            </w:r>
            <w:r w:rsidRPr="008E62EC">
              <w:rPr>
                <w:rFonts w:cs="David"/>
                <w:sz w:val="28"/>
                <w:szCs w:val="28"/>
                <w:rtl/>
                <w:lang w:bidi="he-IL"/>
              </w:rPr>
              <w:t>לאומית</w:t>
            </w:r>
            <w:r w:rsidRPr="008E62EC">
              <w:rPr>
                <w:rFonts w:cs="David"/>
                <w:sz w:val="28"/>
                <w:szCs w:val="28"/>
                <w:rtl/>
              </w:rPr>
              <w:t xml:space="preserve"> </w:t>
            </w:r>
            <w:r w:rsidRPr="008E62EC">
              <w:rPr>
                <w:rFonts w:cs="David"/>
                <w:sz w:val="28"/>
                <w:szCs w:val="28"/>
                <w:rtl/>
                <w:lang w:bidi="he-IL"/>
              </w:rPr>
              <w:t>בארצו</w:t>
            </w:r>
            <w:r w:rsidRPr="008E62EC">
              <w:rPr>
                <w:rFonts w:cs="David"/>
                <w:sz w:val="24"/>
                <w:szCs w:val="24"/>
                <w:rtl/>
              </w:rPr>
              <w:t xml:space="preserve">. </w:t>
            </w:r>
          </w:p>
          <w:p w:rsidR="00F87EA5" w:rsidRPr="008E62EC" w:rsidRDefault="00F87EA5" w:rsidP="00D27742">
            <w:pPr>
              <w:tabs>
                <w:tab w:val="left" w:pos="3611"/>
              </w:tabs>
              <w:bidi/>
              <w:spacing w:after="360" w:line="276" w:lineRule="auto"/>
              <w:rPr>
                <w:rFonts w:cs="David"/>
                <w:sz w:val="28"/>
                <w:szCs w:val="28"/>
              </w:rPr>
            </w:pPr>
            <w:r w:rsidRPr="008E62EC">
              <w:rPr>
                <w:rFonts w:cs="David"/>
                <w:sz w:val="28"/>
                <w:szCs w:val="28"/>
                <w:rtl/>
                <w:lang w:bidi="he-IL"/>
              </w:rPr>
              <w:t>זכות</w:t>
            </w:r>
            <w:r w:rsidRPr="008E62EC">
              <w:rPr>
                <w:rFonts w:cs="David"/>
                <w:sz w:val="28"/>
                <w:szCs w:val="28"/>
                <w:rtl/>
              </w:rPr>
              <w:t xml:space="preserve"> </w:t>
            </w:r>
            <w:r w:rsidRPr="008E62EC">
              <w:rPr>
                <w:rFonts w:cs="David"/>
                <w:sz w:val="28"/>
                <w:szCs w:val="28"/>
                <w:rtl/>
                <w:lang w:bidi="he-IL"/>
              </w:rPr>
              <w:t>זו</w:t>
            </w:r>
            <w:r w:rsidRPr="008E62EC">
              <w:rPr>
                <w:rFonts w:cs="David"/>
                <w:sz w:val="28"/>
                <w:szCs w:val="28"/>
                <w:rtl/>
              </w:rPr>
              <w:t xml:space="preserve"> </w:t>
            </w:r>
            <w:r w:rsidRPr="008E62EC">
              <w:rPr>
                <w:rFonts w:cs="David"/>
                <w:sz w:val="28"/>
                <w:szCs w:val="28"/>
                <w:rtl/>
                <w:lang w:bidi="he-IL"/>
              </w:rPr>
              <w:t>הוכרה</w:t>
            </w:r>
            <w:r w:rsidRPr="008E62EC">
              <w:rPr>
                <w:rFonts w:cs="David"/>
                <w:sz w:val="28"/>
                <w:szCs w:val="28"/>
                <w:rtl/>
              </w:rPr>
              <w:t xml:space="preserve"> </w:t>
            </w:r>
            <w:r w:rsidRPr="008E62EC">
              <w:rPr>
                <w:rFonts w:cs="David"/>
                <w:sz w:val="28"/>
                <w:szCs w:val="28"/>
                <w:rtl/>
                <w:lang w:bidi="he-IL"/>
              </w:rPr>
              <w:t>בהצהרת</w:t>
            </w:r>
            <w:r w:rsidRPr="008E62EC">
              <w:rPr>
                <w:rFonts w:cs="David"/>
                <w:sz w:val="28"/>
                <w:szCs w:val="28"/>
                <w:rtl/>
              </w:rPr>
              <w:t xml:space="preserve"> </w:t>
            </w:r>
            <w:r w:rsidRPr="008E62EC">
              <w:rPr>
                <w:rFonts w:cs="David"/>
                <w:sz w:val="28"/>
                <w:szCs w:val="28"/>
                <w:rtl/>
                <w:lang w:bidi="he-IL"/>
              </w:rPr>
              <w:t>בלפור</w:t>
            </w:r>
            <w:r w:rsidRPr="008E62EC">
              <w:rPr>
                <w:rFonts w:cs="David"/>
                <w:sz w:val="28"/>
                <w:szCs w:val="28"/>
                <w:rtl/>
              </w:rPr>
              <w:t xml:space="preserve"> </w:t>
            </w:r>
            <w:r w:rsidRPr="008E62EC">
              <w:rPr>
                <w:rFonts w:cs="David"/>
                <w:sz w:val="28"/>
                <w:szCs w:val="28"/>
                <w:rtl/>
                <w:lang w:bidi="he-IL"/>
              </w:rPr>
              <w:t>מיום</w:t>
            </w:r>
            <w:r w:rsidRPr="008E62EC">
              <w:rPr>
                <w:rFonts w:cs="David"/>
                <w:sz w:val="28"/>
                <w:szCs w:val="28"/>
                <w:rtl/>
              </w:rPr>
              <w:t xml:space="preserve"> </w:t>
            </w:r>
            <w:r w:rsidRPr="008E62EC">
              <w:rPr>
                <w:rFonts w:cs="David"/>
                <w:sz w:val="28"/>
                <w:szCs w:val="28"/>
                <w:rtl/>
                <w:lang w:bidi="he-IL"/>
              </w:rPr>
              <w:t>ב</w:t>
            </w:r>
            <w:r w:rsidRPr="008E62EC">
              <w:rPr>
                <w:rFonts w:cs="David"/>
                <w:sz w:val="28"/>
                <w:szCs w:val="28"/>
                <w:rtl/>
              </w:rPr>
              <w:t xml:space="preserve">' </w:t>
            </w:r>
            <w:r w:rsidRPr="008E62EC">
              <w:rPr>
                <w:rFonts w:cs="David"/>
                <w:sz w:val="28"/>
                <w:szCs w:val="28"/>
                <w:rtl/>
                <w:lang w:bidi="he-IL"/>
              </w:rPr>
              <w:t>בנובמבר</w:t>
            </w:r>
            <w:r w:rsidRPr="008E62EC">
              <w:rPr>
                <w:rFonts w:cs="David"/>
                <w:sz w:val="28"/>
                <w:szCs w:val="28"/>
                <w:rtl/>
              </w:rPr>
              <w:t xml:space="preserve"> 1917 </w:t>
            </w:r>
            <w:r w:rsidRPr="008E62EC">
              <w:rPr>
                <w:rFonts w:cs="David"/>
                <w:sz w:val="28"/>
                <w:szCs w:val="28"/>
                <w:rtl/>
                <w:lang w:bidi="he-IL"/>
              </w:rPr>
              <w:t>ואושרה</w:t>
            </w:r>
            <w:r w:rsidRPr="008E62EC">
              <w:rPr>
                <w:rFonts w:cs="David"/>
                <w:sz w:val="28"/>
                <w:szCs w:val="28"/>
                <w:rtl/>
              </w:rPr>
              <w:t xml:space="preserve"> </w:t>
            </w:r>
            <w:r w:rsidRPr="008E62EC">
              <w:rPr>
                <w:rFonts w:cs="David"/>
                <w:sz w:val="28"/>
                <w:szCs w:val="28"/>
                <w:rtl/>
                <w:lang w:bidi="he-IL"/>
              </w:rPr>
              <w:t>במנדט</w:t>
            </w:r>
            <w:r w:rsidRPr="008E62EC">
              <w:rPr>
                <w:rFonts w:cs="David"/>
                <w:sz w:val="28"/>
                <w:szCs w:val="28"/>
                <w:rtl/>
              </w:rPr>
              <w:t xml:space="preserve"> </w:t>
            </w:r>
            <w:r w:rsidRPr="008E62EC">
              <w:rPr>
                <w:rFonts w:cs="David"/>
                <w:sz w:val="28"/>
                <w:szCs w:val="28"/>
                <w:rtl/>
                <w:lang w:bidi="he-IL"/>
              </w:rPr>
              <w:t>מטעם</w:t>
            </w:r>
            <w:r w:rsidRPr="008E62EC">
              <w:rPr>
                <w:rFonts w:cs="David"/>
                <w:sz w:val="28"/>
                <w:szCs w:val="28"/>
                <w:rtl/>
              </w:rPr>
              <w:t xml:space="preserve"> </w:t>
            </w:r>
            <w:r w:rsidRPr="008E62EC">
              <w:rPr>
                <w:rFonts w:cs="David"/>
                <w:sz w:val="28"/>
                <w:szCs w:val="28"/>
                <w:rtl/>
                <w:lang w:bidi="he-IL"/>
              </w:rPr>
              <w:t>חבר</w:t>
            </w:r>
            <w:r w:rsidRPr="008E62EC">
              <w:rPr>
                <w:rFonts w:cs="David"/>
                <w:sz w:val="28"/>
                <w:szCs w:val="28"/>
                <w:rtl/>
              </w:rPr>
              <w:t xml:space="preserve"> </w:t>
            </w:r>
            <w:r w:rsidRPr="008E62EC">
              <w:rPr>
                <w:rFonts w:cs="David"/>
                <w:sz w:val="28"/>
                <w:szCs w:val="28"/>
                <w:rtl/>
                <w:lang w:bidi="he-IL"/>
              </w:rPr>
              <w:t>הלאומים</w:t>
            </w:r>
            <w:r w:rsidRPr="008E62EC">
              <w:rPr>
                <w:rFonts w:cs="David"/>
                <w:sz w:val="28"/>
                <w:szCs w:val="28"/>
                <w:rtl/>
              </w:rPr>
              <w:t xml:space="preserve">, </w:t>
            </w:r>
            <w:r w:rsidRPr="008E62EC">
              <w:rPr>
                <w:rFonts w:cs="David"/>
                <w:sz w:val="28"/>
                <w:szCs w:val="28"/>
                <w:rtl/>
                <w:lang w:bidi="he-IL"/>
              </w:rPr>
              <w:t>אשר</w:t>
            </w:r>
            <w:r w:rsidRPr="008E62EC">
              <w:rPr>
                <w:rFonts w:cs="David"/>
                <w:sz w:val="28"/>
                <w:szCs w:val="28"/>
                <w:rtl/>
              </w:rPr>
              <w:t xml:space="preserve"> </w:t>
            </w:r>
            <w:r w:rsidRPr="008E62EC">
              <w:rPr>
                <w:rFonts w:cs="David"/>
                <w:sz w:val="28"/>
                <w:szCs w:val="28"/>
                <w:rtl/>
                <w:lang w:bidi="he-IL"/>
              </w:rPr>
              <w:t>נתן</w:t>
            </w:r>
            <w:r w:rsidRPr="008E62EC">
              <w:rPr>
                <w:rFonts w:cs="David"/>
                <w:sz w:val="28"/>
                <w:szCs w:val="28"/>
                <w:rtl/>
              </w:rPr>
              <w:t xml:space="preserve"> </w:t>
            </w:r>
            <w:r w:rsidRPr="008E62EC">
              <w:rPr>
                <w:rFonts w:cs="David"/>
                <w:sz w:val="28"/>
                <w:szCs w:val="28"/>
                <w:rtl/>
                <w:lang w:bidi="he-IL"/>
              </w:rPr>
              <w:t>במיוחד</w:t>
            </w:r>
            <w:r w:rsidRPr="008E62EC">
              <w:rPr>
                <w:rFonts w:cs="David"/>
                <w:sz w:val="28"/>
                <w:szCs w:val="28"/>
                <w:rtl/>
              </w:rPr>
              <w:t xml:space="preserve"> </w:t>
            </w:r>
            <w:r w:rsidRPr="008E62EC">
              <w:rPr>
                <w:rFonts w:cs="David"/>
                <w:sz w:val="28"/>
                <w:szCs w:val="28"/>
                <w:rtl/>
                <w:lang w:bidi="he-IL"/>
              </w:rPr>
              <w:t>תוקף</w:t>
            </w:r>
            <w:r w:rsidRPr="008E62EC">
              <w:rPr>
                <w:rFonts w:cs="David"/>
                <w:sz w:val="28"/>
                <w:szCs w:val="28"/>
                <w:rtl/>
              </w:rPr>
              <w:t xml:space="preserve"> </w:t>
            </w:r>
            <w:r w:rsidRPr="008E62EC">
              <w:rPr>
                <w:rFonts w:cs="David"/>
                <w:sz w:val="28"/>
                <w:szCs w:val="28"/>
                <w:rtl/>
                <w:lang w:bidi="he-IL"/>
              </w:rPr>
              <w:t>בין</w:t>
            </w:r>
            <w:r w:rsidRPr="008E62EC">
              <w:rPr>
                <w:rFonts w:cs="David"/>
                <w:sz w:val="28"/>
                <w:szCs w:val="28"/>
                <w:rtl/>
              </w:rPr>
              <w:t>-</w:t>
            </w:r>
            <w:r w:rsidRPr="008E62EC">
              <w:rPr>
                <w:rFonts w:cs="David"/>
                <w:sz w:val="28"/>
                <w:szCs w:val="28"/>
                <w:rtl/>
                <w:lang w:bidi="he-IL"/>
              </w:rPr>
              <w:t>לאומי</w:t>
            </w:r>
            <w:r w:rsidRPr="008E62EC">
              <w:rPr>
                <w:rFonts w:cs="David"/>
                <w:sz w:val="28"/>
                <w:szCs w:val="28"/>
                <w:rtl/>
              </w:rPr>
              <w:t xml:space="preserve"> </w:t>
            </w:r>
            <w:r w:rsidRPr="008E62EC">
              <w:rPr>
                <w:rFonts w:cs="David"/>
                <w:sz w:val="28"/>
                <w:szCs w:val="28"/>
                <w:rtl/>
                <w:lang w:bidi="he-IL"/>
              </w:rPr>
              <w:t>לקשר</w:t>
            </w:r>
            <w:r w:rsidRPr="008E62EC">
              <w:rPr>
                <w:rFonts w:cs="David"/>
                <w:sz w:val="28"/>
                <w:szCs w:val="28"/>
                <w:rtl/>
              </w:rPr>
              <w:t xml:space="preserve"> </w:t>
            </w:r>
            <w:r w:rsidRPr="008E62EC">
              <w:rPr>
                <w:rFonts w:cs="David"/>
                <w:sz w:val="28"/>
                <w:szCs w:val="28"/>
                <w:rtl/>
                <w:lang w:bidi="he-IL"/>
              </w:rPr>
              <w:t>ההיסטורי</w:t>
            </w:r>
            <w:r w:rsidRPr="008E62EC">
              <w:rPr>
                <w:rFonts w:cs="David"/>
                <w:sz w:val="28"/>
                <w:szCs w:val="28"/>
                <w:rtl/>
              </w:rPr>
              <w:t xml:space="preserve"> </w:t>
            </w:r>
            <w:r w:rsidRPr="008E62EC">
              <w:rPr>
                <w:rFonts w:cs="David"/>
                <w:sz w:val="28"/>
                <w:szCs w:val="28"/>
                <w:rtl/>
                <w:lang w:bidi="he-IL"/>
              </w:rPr>
              <w:t>שבין</w:t>
            </w:r>
            <w:r w:rsidRPr="008E62EC">
              <w:rPr>
                <w:rFonts w:cs="David"/>
                <w:sz w:val="28"/>
                <w:szCs w:val="28"/>
                <w:rtl/>
              </w:rPr>
              <w:t xml:space="preserve"> </w:t>
            </w:r>
            <w:r w:rsidRPr="008E62EC">
              <w:rPr>
                <w:rFonts w:cs="David"/>
                <w:sz w:val="28"/>
                <w:szCs w:val="28"/>
                <w:rtl/>
                <w:lang w:bidi="he-IL"/>
              </w:rPr>
              <w:t>העם</w:t>
            </w:r>
            <w:r w:rsidRPr="008E62EC">
              <w:rPr>
                <w:rFonts w:cs="David"/>
                <w:sz w:val="28"/>
                <w:szCs w:val="28"/>
                <w:rtl/>
              </w:rPr>
              <w:t xml:space="preserve"> </w:t>
            </w:r>
            <w:r w:rsidRPr="008E62EC">
              <w:rPr>
                <w:rFonts w:cs="David"/>
                <w:sz w:val="28"/>
                <w:szCs w:val="28"/>
                <w:rtl/>
                <w:lang w:bidi="he-IL"/>
              </w:rPr>
              <w:t>היהודי</w:t>
            </w:r>
            <w:r w:rsidRPr="008E62EC">
              <w:rPr>
                <w:rFonts w:cs="David"/>
                <w:sz w:val="28"/>
                <w:szCs w:val="28"/>
                <w:rtl/>
              </w:rPr>
              <w:t xml:space="preserve"> </w:t>
            </w:r>
            <w:r w:rsidRPr="008E62EC">
              <w:rPr>
                <w:rFonts w:cs="David"/>
                <w:sz w:val="28"/>
                <w:szCs w:val="28"/>
                <w:rtl/>
                <w:lang w:bidi="he-IL"/>
              </w:rPr>
              <w:t>לבין</w:t>
            </w:r>
            <w:r w:rsidRPr="008E62EC">
              <w:rPr>
                <w:rFonts w:cs="David"/>
                <w:sz w:val="28"/>
                <w:szCs w:val="28"/>
                <w:rtl/>
              </w:rPr>
              <w:t xml:space="preserve"> </w:t>
            </w:r>
            <w:r w:rsidRPr="008E62EC">
              <w:rPr>
                <w:rFonts w:cs="David"/>
                <w:sz w:val="28"/>
                <w:szCs w:val="28"/>
                <w:rtl/>
                <w:lang w:bidi="he-IL"/>
              </w:rPr>
              <w:t>ארץ</w:t>
            </w:r>
            <w:r w:rsidRPr="008E62EC">
              <w:rPr>
                <w:rFonts w:cs="David"/>
                <w:sz w:val="28"/>
                <w:szCs w:val="28"/>
                <w:rtl/>
              </w:rPr>
              <w:t>-</w:t>
            </w:r>
            <w:r w:rsidRPr="008E62EC">
              <w:rPr>
                <w:rFonts w:cs="David"/>
                <w:sz w:val="28"/>
                <w:szCs w:val="28"/>
                <w:rtl/>
                <w:lang w:bidi="he-IL"/>
              </w:rPr>
              <w:t>ישראל</w:t>
            </w:r>
            <w:r w:rsidRPr="008E62EC">
              <w:rPr>
                <w:rFonts w:cs="David"/>
                <w:sz w:val="28"/>
                <w:szCs w:val="28"/>
                <w:rtl/>
              </w:rPr>
              <w:t xml:space="preserve"> </w:t>
            </w:r>
            <w:r w:rsidRPr="008E62EC">
              <w:rPr>
                <w:rFonts w:cs="David"/>
                <w:sz w:val="28"/>
                <w:szCs w:val="28"/>
                <w:rtl/>
                <w:lang w:bidi="he-IL"/>
              </w:rPr>
              <w:t>ולזכות</w:t>
            </w:r>
            <w:r w:rsidRPr="008E62EC">
              <w:rPr>
                <w:rFonts w:cs="David"/>
                <w:sz w:val="28"/>
                <w:szCs w:val="28"/>
                <w:rtl/>
              </w:rPr>
              <w:t xml:space="preserve"> </w:t>
            </w:r>
            <w:r w:rsidRPr="008E62EC">
              <w:rPr>
                <w:rFonts w:cs="David"/>
                <w:sz w:val="28"/>
                <w:szCs w:val="28"/>
                <w:rtl/>
                <w:lang w:bidi="he-IL"/>
              </w:rPr>
              <w:t>העם</w:t>
            </w:r>
            <w:r w:rsidRPr="008E62EC">
              <w:rPr>
                <w:rFonts w:cs="David"/>
                <w:sz w:val="28"/>
                <w:szCs w:val="28"/>
                <w:rtl/>
              </w:rPr>
              <w:t xml:space="preserve"> </w:t>
            </w:r>
            <w:r w:rsidRPr="008E62EC">
              <w:rPr>
                <w:rFonts w:cs="David"/>
                <w:sz w:val="28"/>
                <w:szCs w:val="28"/>
                <w:rtl/>
                <w:lang w:bidi="he-IL"/>
              </w:rPr>
              <w:t>היהודי</w:t>
            </w:r>
            <w:r w:rsidRPr="008E62EC">
              <w:rPr>
                <w:rFonts w:cs="David"/>
                <w:sz w:val="28"/>
                <w:szCs w:val="28"/>
                <w:rtl/>
              </w:rPr>
              <w:t xml:space="preserve"> </w:t>
            </w:r>
            <w:r w:rsidRPr="008E62EC">
              <w:rPr>
                <w:rFonts w:cs="David"/>
                <w:sz w:val="28"/>
                <w:szCs w:val="28"/>
                <w:rtl/>
                <w:lang w:bidi="he-IL"/>
              </w:rPr>
              <w:t>להקים</w:t>
            </w:r>
            <w:r w:rsidRPr="008E62EC">
              <w:rPr>
                <w:rFonts w:cs="David"/>
                <w:sz w:val="28"/>
                <w:szCs w:val="28"/>
                <w:rtl/>
              </w:rPr>
              <w:t xml:space="preserve"> </w:t>
            </w:r>
            <w:r w:rsidRPr="008E62EC">
              <w:rPr>
                <w:rFonts w:cs="David"/>
                <w:sz w:val="28"/>
                <w:szCs w:val="28"/>
                <w:rtl/>
                <w:lang w:bidi="he-IL"/>
              </w:rPr>
              <w:t>מחדש</w:t>
            </w:r>
            <w:r w:rsidRPr="008E62EC">
              <w:rPr>
                <w:rFonts w:cs="David"/>
                <w:sz w:val="28"/>
                <w:szCs w:val="28"/>
                <w:rtl/>
              </w:rPr>
              <w:t xml:space="preserve"> </w:t>
            </w:r>
            <w:r w:rsidRPr="008E62EC">
              <w:rPr>
                <w:rFonts w:cs="David"/>
                <w:sz w:val="28"/>
                <w:szCs w:val="28"/>
                <w:rtl/>
                <w:lang w:bidi="he-IL"/>
              </w:rPr>
              <w:t>את</w:t>
            </w:r>
            <w:r w:rsidRPr="008E62EC">
              <w:rPr>
                <w:rFonts w:cs="David"/>
                <w:sz w:val="28"/>
                <w:szCs w:val="28"/>
                <w:rtl/>
              </w:rPr>
              <w:t xml:space="preserve"> </w:t>
            </w:r>
            <w:r w:rsidRPr="008E62EC">
              <w:rPr>
                <w:rFonts w:cs="David"/>
                <w:sz w:val="28"/>
                <w:szCs w:val="28"/>
                <w:rtl/>
                <w:lang w:bidi="he-IL"/>
              </w:rPr>
              <w:t>ביתו</w:t>
            </w:r>
            <w:r w:rsidRPr="008E62EC">
              <w:rPr>
                <w:rFonts w:cs="David"/>
                <w:sz w:val="28"/>
                <w:szCs w:val="28"/>
                <w:rtl/>
              </w:rPr>
              <w:t xml:space="preserve"> </w:t>
            </w:r>
            <w:r w:rsidRPr="008E62EC">
              <w:rPr>
                <w:rFonts w:cs="David"/>
                <w:sz w:val="28"/>
                <w:szCs w:val="28"/>
                <w:rtl/>
                <w:lang w:bidi="he-IL"/>
              </w:rPr>
              <w:t>הלאומי</w:t>
            </w:r>
            <w:r w:rsidRPr="008E62EC">
              <w:rPr>
                <w:rFonts w:cs="David"/>
                <w:sz w:val="28"/>
                <w:szCs w:val="28"/>
                <w:rtl/>
              </w:rPr>
              <w:t xml:space="preserve">. </w:t>
            </w:r>
          </w:p>
          <w:p w:rsidR="00F87EA5" w:rsidRPr="008E62EC" w:rsidRDefault="00F87EA5" w:rsidP="008E1C94">
            <w:pPr>
              <w:spacing w:after="0" w:line="276" w:lineRule="auto"/>
              <w:jc w:val="right"/>
              <w:textAlignment w:val="baseline"/>
              <w:rPr>
                <w:rFonts w:cs="David"/>
                <w:sz w:val="24"/>
                <w:szCs w:val="24"/>
              </w:rPr>
            </w:pPr>
            <w:r w:rsidRPr="008E62EC">
              <w:rPr>
                <w:rFonts w:cs="David"/>
                <w:sz w:val="28"/>
                <w:szCs w:val="28"/>
                <w:rtl/>
                <w:lang w:bidi="he-IL"/>
              </w:rPr>
              <w:t>השואה</w:t>
            </w:r>
            <w:r w:rsidRPr="008E62EC">
              <w:rPr>
                <w:rFonts w:cs="David"/>
                <w:sz w:val="28"/>
                <w:szCs w:val="28"/>
                <w:rtl/>
              </w:rPr>
              <w:t xml:space="preserve"> </w:t>
            </w:r>
            <w:r w:rsidRPr="008E62EC">
              <w:rPr>
                <w:rFonts w:cs="David"/>
                <w:sz w:val="28"/>
                <w:szCs w:val="28"/>
                <w:rtl/>
                <w:lang w:bidi="he-IL"/>
              </w:rPr>
              <w:t>שנתחוללה</w:t>
            </w:r>
            <w:r w:rsidRPr="008E62EC">
              <w:rPr>
                <w:rFonts w:cs="David"/>
                <w:sz w:val="28"/>
                <w:szCs w:val="28"/>
                <w:rtl/>
              </w:rPr>
              <w:t xml:space="preserve"> </w:t>
            </w:r>
            <w:r w:rsidRPr="008E62EC">
              <w:rPr>
                <w:rFonts w:cs="David"/>
                <w:sz w:val="28"/>
                <w:szCs w:val="28"/>
                <w:rtl/>
                <w:lang w:bidi="he-IL"/>
              </w:rPr>
              <w:t>על</w:t>
            </w:r>
            <w:r w:rsidRPr="008E62EC">
              <w:rPr>
                <w:rFonts w:cs="David"/>
                <w:sz w:val="28"/>
                <w:szCs w:val="28"/>
                <w:rtl/>
              </w:rPr>
              <w:t xml:space="preserve"> </w:t>
            </w:r>
            <w:r w:rsidRPr="008E62EC">
              <w:rPr>
                <w:rFonts w:cs="David"/>
                <w:sz w:val="28"/>
                <w:szCs w:val="28"/>
                <w:rtl/>
                <w:lang w:bidi="he-IL"/>
              </w:rPr>
              <w:t>עם</w:t>
            </w:r>
            <w:r w:rsidRPr="008E62EC">
              <w:rPr>
                <w:rFonts w:cs="David"/>
                <w:sz w:val="28"/>
                <w:szCs w:val="28"/>
                <w:rtl/>
              </w:rPr>
              <w:t xml:space="preserve"> </w:t>
            </w:r>
            <w:r w:rsidRPr="008E62EC">
              <w:rPr>
                <w:rFonts w:cs="David"/>
                <w:sz w:val="28"/>
                <w:szCs w:val="28"/>
                <w:rtl/>
                <w:lang w:bidi="he-IL"/>
              </w:rPr>
              <w:t>ישראל</w:t>
            </w:r>
            <w:r w:rsidRPr="008E62EC">
              <w:rPr>
                <w:rFonts w:cs="David"/>
                <w:sz w:val="28"/>
                <w:szCs w:val="28"/>
                <w:rtl/>
              </w:rPr>
              <w:t xml:space="preserve"> </w:t>
            </w:r>
            <w:r w:rsidRPr="008E62EC">
              <w:rPr>
                <w:rFonts w:cs="David"/>
                <w:sz w:val="28"/>
                <w:szCs w:val="28"/>
                <w:rtl/>
                <w:lang w:bidi="he-IL"/>
              </w:rPr>
              <w:t>בזמן</w:t>
            </w:r>
            <w:r w:rsidRPr="008E62EC">
              <w:rPr>
                <w:rFonts w:cs="David"/>
                <w:sz w:val="28"/>
                <w:szCs w:val="28"/>
                <w:rtl/>
              </w:rPr>
              <w:t xml:space="preserve"> </w:t>
            </w:r>
            <w:r w:rsidRPr="008E62EC">
              <w:rPr>
                <w:rFonts w:cs="David"/>
                <w:sz w:val="28"/>
                <w:szCs w:val="28"/>
                <w:rtl/>
                <w:lang w:bidi="he-IL"/>
              </w:rPr>
              <w:t>האחרון</w:t>
            </w:r>
            <w:r w:rsidRPr="008E62EC">
              <w:rPr>
                <w:rFonts w:cs="David"/>
                <w:sz w:val="28"/>
                <w:szCs w:val="28"/>
                <w:rtl/>
              </w:rPr>
              <w:t xml:space="preserve">, </w:t>
            </w:r>
            <w:r w:rsidRPr="008E62EC">
              <w:rPr>
                <w:rFonts w:cs="David"/>
                <w:sz w:val="28"/>
                <w:szCs w:val="28"/>
                <w:rtl/>
                <w:lang w:bidi="he-IL"/>
              </w:rPr>
              <w:t>בה</w:t>
            </w:r>
            <w:r w:rsidRPr="008E62EC">
              <w:rPr>
                <w:rFonts w:cs="David"/>
                <w:sz w:val="28"/>
                <w:szCs w:val="28"/>
                <w:rtl/>
              </w:rPr>
              <w:t xml:space="preserve"> </w:t>
            </w:r>
            <w:r w:rsidRPr="008E62EC">
              <w:rPr>
                <w:rFonts w:cs="David"/>
                <w:sz w:val="28"/>
                <w:szCs w:val="28"/>
                <w:rtl/>
                <w:lang w:bidi="he-IL"/>
              </w:rPr>
              <w:t>הוכרעו</w:t>
            </w:r>
            <w:r w:rsidRPr="008E62EC">
              <w:rPr>
                <w:rFonts w:cs="David"/>
                <w:sz w:val="28"/>
                <w:szCs w:val="28"/>
                <w:rtl/>
              </w:rPr>
              <w:t xml:space="preserve"> </w:t>
            </w:r>
            <w:r w:rsidRPr="008E62EC">
              <w:rPr>
                <w:rFonts w:cs="David"/>
                <w:sz w:val="28"/>
                <w:szCs w:val="28"/>
                <w:rtl/>
                <w:lang w:bidi="he-IL"/>
              </w:rPr>
              <w:t>לטבח</w:t>
            </w:r>
            <w:r w:rsidRPr="008E62EC">
              <w:rPr>
                <w:rFonts w:cs="David"/>
                <w:sz w:val="28"/>
                <w:szCs w:val="28"/>
                <w:rtl/>
              </w:rPr>
              <w:t xml:space="preserve"> </w:t>
            </w:r>
            <w:r w:rsidRPr="008E62EC">
              <w:rPr>
                <w:rFonts w:cs="David"/>
                <w:sz w:val="28"/>
                <w:szCs w:val="28"/>
                <w:rtl/>
                <w:lang w:bidi="he-IL"/>
              </w:rPr>
              <w:t>מיליונים</w:t>
            </w:r>
            <w:r w:rsidRPr="008E62EC">
              <w:rPr>
                <w:rFonts w:cs="David"/>
                <w:sz w:val="28"/>
                <w:szCs w:val="28"/>
                <w:rtl/>
              </w:rPr>
              <w:t xml:space="preserve"> </w:t>
            </w:r>
            <w:r w:rsidRPr="008E62EC">
              <w:rPr>
                <w:rFonts w:cs="David"/>
                <w:sz w:val="28"/>
                <w:szCs w:val="28"/>
                <w:rtl/>
                <w:lang w:bidi="he-IL"/>
              </w:rPr>
              <w:t>יהודים</w:t>
            </w:r>
            <w:r w:rsidRPr="008E62EC">
              <w:rPr>
                <w:rFonts w:cs="David"/>
                <w:sz w:val="28"/>
                <w:szCs w:val="28"/>
                <w:rtl/>
              </w:rPr>
              <w:t xml:space="preserve"> </w:t>
            </w:r>
            <w:r w:rsidRPr="008E62EC">
              <w:rPr>
                <w:rFonts w:cs="David"/>
                <w:sz w:val="28"/>
                <w:szCs w:val="28"/>
                <w:rtl/>
                <w:lang w:bidi="he-IL"/>
              </w:rPr>
              <w:t>באירופה</w:t>
            </w:r>
            <w:r w:rsidRPr="008E62EC">
              <w:rPr>
                <w:rFonts w:cs="David"/>
                <w:sz w:val="28"/>
                <w:szCs w:val="28"/>
                <w:rtl/>
              </w:rPr>
              <w:t xml:space="preserve">, </w:t>
            </w:r>
            <w:r w:rsidRPr="008E62EC">
              <w:rPr>
                <w:rFonts w:cs="David"/>
                <w:sz w:val="28"/>
                <w:szCs w:val="28"/>
                <w:rtl/>
                <w:lang w:bidi="he-IL"/>
              </w:rPr>
              <w:t>הוכיחה</w:t>
            </w:r>
            <w:r w:rsidRPr="008E62EC">
              <w:rPr>
                <w:rFonts w:cs="David"/>
                <w:sz w:val="28"/>
                <w:szCs w:val="28"/>
                <w:rtl/>
              </w:rPr>
              <w:t xml:space="preserve"> </w:t>
            </w:r>
            <w:r w:rsidRPr="008E62EC">
              <w:rPr>
                <w:rFonts w:cs="David"/>
                <w:sz w:val="28"/>
                <w:szCs w:val="28"/>
                <w:rtl/>
                <w:lang w:bidi="he-IL"/>
              </w:rPr>
              <w:t>מחדש</w:t>
            </w:r>
            <w:r w:rsidRPr="008E62EC">
              <w:rPr>
                <w:rFonts w:cs="David"/>
                <w:sz w:val="28"/>
                <w:szCs w:val="28"/>
                <w:rtl/>
              </w:rPr>
              <w:t xml:space="preserve"> </w:t>
            </w:r>
            <w:r w:rsidRPr="008E62EC">
              <w:rPr>
                <w:rFonts w:cs="David"/>
                <w:sz w:val="28"/>
                <w:szCs w:val="28"/>
                <w:rtl/>
                <w:lang w:bidi="he-IL"/>
              </w:rPr>
              <w:t>בעליל</w:t>
            </w:r>
            <w:r w:rsidRPr="008E62EC">
              <w:rPr>
                <w:rFonts w:cs="David"/>
                <w:sz w:val="28"/>
                <w:szCs w:val="28"/>
                <w:rtl/>
              </w:rPr>
              <w:t xml:space="preserve"> </w:t>
            </w:r>
            <w:r w:rsidRPr="008E62EC">
              <w:rPr>
                <w:rFonts w:cs="David"/>
                <w:sz w:val="28"/>
                <w:szCs w:val="28"/>
                <w:rtl/>
                <w:lang w:bidi="he-IL"/>
              </w:rPr>
              <w:t>את</w:t>
            </w:r>
            <w:r w:rsidRPr="008E62EC">
              <w:rPr>
                <w:rFonts w:cs="David"/>
                <w:sz w:val="28"/>
                <w:szCs w:val="28"/>
                <w:rtl/>
              </w:rPr>
              <w:t xml:space="preserve"> </w:t>
            </w:r>
            <w:r w:rsidRPr="008E62EC">
              <w:rPr>
                <w:rFonts w:cs="David"/>
                <w:sz w:val="28"/>
                <w:szCs w:val="28"/>
                <w:rtl/>
                <w:lang w:bidi="he-IL"/>
              </w:rPr>
              <w:t>ההכרח</w:t>
            </w:r>
            <w:r w:rsidRPr="008E62EC">
              <w:rPr>
                <w:rFonts w:cs="David"/>
                <w:sz w:val="28"/>
                <w:szCs w:val="28"/>
                <w:rtl/>
              </w:rPr>
              <w:t xml:space="preserve"> </w:t>
            </w:r>
            <w:r w:rsidRPr="008E62EC">
              <w:rPr>
                <w:rFonts w:cs="David"/>
                <w:sz w:val="28"/>
                <w:szCs w:val="28"/>
                <w:rtl/>
                <w:lang w:bidi="he-IL"/>
              </w:rPr>
              <w:t>בפתרון</w:t>
            </w:r>
            <w:r w:rsidRPr="008E62EC">
              <w:rPr>
                <w:rFonts w:cs="David"/>
                <w:sz w:val="28"/>
                <w:szCs w:val="28"/>
                <w:rtl/>
              </w:rPr>
              <w:t xml:space="preserve"> </w:t>
            </w:r>
            <w:proofErr w:type="spellStart"/>
            <w:r w:rsidRPr="008E62EC">
              <w:rPr>
                <w:rFonts w:cs="David"/>
                <w:sz w:val="28"/>
                <w:szCs w:val="28"/>
                <w:rtl/>
                <w:lang w:bidi="he-IL"/>
              </w:rPr>
              <w:t>בעית</w:t>
            </w:r>
            <w:proofErr w:type="spellEnd"/>
            <w:r w:rsidRPr="008E62EC">
              <w:rPr>
                <w:rFonts w:cs="David"/>
                <w:sz w:val="28"/>
                <w:szCs w:val="28"/>
                <w:rtl/>
              </w:rPr>
              <w:t xml:space="preserve"> </w:t>
            </w:r>
            <w:r w:rsidRPr="008E62EC">
              <w:rPr>
                <w:rFonts w:cs="David"/>
                <w:sz w:val="28"/>
                <w:szCs w:val="28"/>
                <w:rtl/>
                <w:lang w:bidi="he-IL"/>
              </w:rPr>
              <w:t>העם</w:t>
            </w:r>
            <w:r w:rsidRPr="008E62EC">
              <w:rPr>
                <w:rFonts w:cs="David"/>
                <w:sz w:val="28"/>
                <w:szCs w:val="28"/>
                <w:rtl/>
              </w:rPr>
              <w:t xml:space="preserve"> </w:t>
            </w:r>
            <w:r w:rsidRPr="008E62EC">
              <w:rPr>
                <w:rFonts w:cs="David"/>
                <w:sz w:val="28"/>
                <w:szCs w:val="28"/>
                <w:rtl/>
                <w:lang w:bidi="he-IL"/>
              </w:rPr>
              <w:t>היהודי</w:t>
            </w:r>
            <w:r w:rsidRPr="008E62EC">
              <w:rPr>
                <w:rFonts w:cs="David"/>
                <w:sz w:val="28"/>
                <w:szCs w:val="28"/>
                <w:rtl/>
              </w:rPr>
              <w:t xml:space="preserve"> </w:t>
            </w:r>
            <w:r w:rsidRPr="008E62EC">
              <w:rPr>
                <w:rFonts w:cs="David"/>
                <w:sz w:val="28"/>
                <w:szCs w:val="28"/>
                <w:rtl/>
                <w:lang w:bidi="he-IL"/>
              </w:rPr>
              <w:t>מחוסר</w:t>
            </w:r>
            <w:r w:rsidRPr="008E62EC">
              <w:rPr>
                <w:rFonts w:cs="David"/>
                <w:sz w:val="28"/>
                <w:szCs w:val="28"/>
                <w:rtl/>
              </w:rPr>
              <w:t xml:space="preserve"> </w:t>
            </w:r>
            <w:r w:rsidRPr="008E62EC">
              <w:rPr>
                <w:rFonts w:cs="David"/>
                <w:sz w:val="28"/>
                <w:szCs w:val="28"/>
                <w:rtl/>
                <w:lang w:bidi="he-IL"/>
              </w:rPr>
              <w:t>המולדת</w:t>
            </w:r>
            <w:r w:rsidRPr="008E62EC">
              <w:rPr>
                <w:rFonts w:cs="David"/>
                <w:sz w:val="28"/>
                <w:szCs w:val="28"/>
                <w:rtl/>
              </w:rPr>
              <w:t xml:space="preserve"> </w:t>
            </w:r>
            <w:r w:rsidRPr="008E62EC">
              <w:rPr>
                <w:rFonts w:cs="David"/>
                <w:sz w:val="28"/>
                <w:szCs w:val="28"/>
                <w:rtl/>
                <w:lang w:bidi="he-IL"/>
              </w:rPr>
              <w:t>והעצמאות</w:t>
            </w:r>
            <w:r w:rsidRPr="008E62EC">
              <w:rPr>
                <w:rFonts w:cs="David"/>
                <w:sz w:val="28"/>
                <w:szCs w:val="28"/>
                <w:rtl/>
              </w:rPr>
              <w:t xml:space="preserve"> </w:t>
            </w:r>
            <w:r w:rsidRPr="008E62EC">
              <w:rPr>
                <w:rFonts w:cs="David"/>
                <w:sz w:val="28"/>
                <w:szCs w:val="28"/>
                <w:rtl/>
                <w:lang w:bidi="he-IL"/>
              </w:rPr>
              <w:t>על</w:t>
            </w:r>
            <w:r w:rsidRPr="008E62EC">
              <w:rPr>
                <w:rFonts w:cs="David"/>
                <w:sz w:val="28"/>
                <w:szCs w:val="28"/>
                <w:rtl/>
              </w:rPr>
              <w:t>-</w:t>
            </w:r>
            <w:r w:rsidRPr="008E62EC">
              <w:rPr>
                <w:rFonts w:cs="David"/>
                <w:sz w:val="28"/>
                <w:szCs w:val="28"/>
                <w:rtl/>
                <w:lang w:bidi="he-IL"/>
              </w:rPr>
              <w:t>ידי</w:t>
            </w:r>
            <w:r w:rsidRPr="008E62EC">
              <w:rPr>
                <w:rFonts w:cs="David"/>
                <w:sz w:val="28"/>
                <w:szCs w:val="28"/>
                <w:rtl/>
              </w:rPr>
              <w:t xml:space="preserve"> </w:t>
            </w:r>
            <w:r w:rsidRPr="008E62EC">
              <w:rPr>
                <w:rFonts w:cs="David"/>
                <w:sz w:val="28"/>
                <w:szCs w:val="28"/>
                <w:rtl/>
                <w:lang w:bidi="he-IL"/>
              </w:rPr>
              <w:t>חידוש</w:t>
            </w:r>
            <w:r w:rsidRPr="008E62EC">
              <w:rPr>
                <w:rFonts w:cs="David"/>
                <w:sz w:val="28"/>
                <w:szCs w:val="28"/>
                <w:rtl/>
              </w:rPr>
              <w:t xml:space="preserve"> </w:t>
            </w:r>
            <w:r w:rsidRPr="008E62EC">
              <w:rPr>
                <w:rFonts w:cs="David"/>
                <w:sz w:val="28"/>
                <w:szCs w:val="28"/>
                <w:rtl/>
                <w:lang w:bidi="he-IL"/>
              </w:rPr>
              <w:t>המדינה</w:t>
            </w:r>
            <w:r w:rsidRPr="008E62EC">
              <w:rPr>
                <w:rFonts w:cs="David"/>
                <w:sz w:val="28"/>
                <w:szCs w:val="28"/>
                <w:rtl/>
              </w:rPr>
              <w:t xml:space="preserve"> </w:t>
            </w:r>
            <w:r w:rsidRPr="008E62EC">
              <w:rPr>
                <w:rFonts w:cs="David"/>
                <w:sz w:val="28"/>
                <w:szCs w:val="28"/>
                <w:rtl/>
                <w:lang w:bidi="he-IL"/>
              </w:rPr>
              <w:t>היהודית</w:t>
            </w:r>
            <w:r w:rsidRPr="008E62EC">
              <w:rPr>
                <w:rFonts w:cs="David"/>
                <w:sz w:val="28"/>
                <w:szCs w:val="28"/>
                <w:rtl/>
              </w:rPr>
              <w:t xml:space="preserve"> </w:t>
            </w:r>
            <w:r w:rsidRPr="008E62EC">
              <w:rPr>
                <w:rFonts w:cs="David"/>
                <w:sz w:val="28"/>
                <w:szCs w:val="28"/>
                <w:rtl/>
                <w:lang w:bidi="he-IL"/>
              </w:rPr>
              <w:t>בארץ</w:t>
            </w:r>
            <w:r w:rsidRPr="008E62EC">
              <w:rPr>
                <w:rFonts w:cs="David"/>
                <w:sz w:val="28"/>
                <w:szCs w:val="28"/>
                <w:rtl/>
              </w:rPr>
              <w:t>-</w:t>
            </w:r>
            <w:r w:rsidRPr="008E62EC">
              <w:rPr>
                <w:rFonts w:cs="David"/>
                <w:sz w:val="28"/>
                <w:szCs w:val="28"/>
                <w:rtl/>
                <w:lang w:bidi="he-IL"/>
              </w:rPr>
              <w:t>ישראל</w:t>
            </w:r>
            <w:r w:rsidRPr="008E62EC">
              <w:rPr>
                <w:rFonts w:cs="David"/>
                <w:sz w:val="28"/>
                <w:szCs w:val="28"/>
                <w:rtl/>
              </w:rPr>
              <w:t xml:space="preserve">, </w:t>
            </w:r>
            <w:r w:rsidRPr="008E62EC">
              <w:rPr>
                <w:rFonts w:cs="David"/>
                <w:sz w:val="28"/>
                <w:szCs w:val="28"/>
                <w:rtl/>
                <w:lang w:bidi="he-IL"/>
              </w:rPr>
              <w:t>אשר</w:t>
            </w:r>
            <w:r w:rsidRPr="008E62EC">
              <w:rPr>
                <w:rFonts w:cs="David"/>
                <w:sz w:val="28"/>
                <w:szCs w:val="28"/>
                <w:rtl/>
              </w:rPr>
              <w:t xml:space="preserve"> </w:t>
            </w:r>
            <w:r w:rsidRPr="008E62EC">
              <w:rPr>
                <w:rFonts w:cs="David"/>
                <w:sz w:val="28"/>
                <w:szCs w:val="28"/>
                <w:rtl/>
                <w:lang w:bidi="he-IL"/>
              </w:rPr>
              <w:t>תפתח</w:t>
            </w:r>
            <w:r w:rsidRPr="008E62EC">
              <w:rPr>
                <w:rFonts w:cs="David"/>
                <w:sz w:val="28"/>
                <w:szCs w:val="28"/>
                <w:rtl/>
              </w:rPr>
              <w:t xml:space="preserve"> </w:t>
            </w:r>
            <w:r w:rsidRPr="008E62EC">
              <w:rPr>
                <w:rFonts w:cs="David"/>
                <w:sz w:val="28"/>
                <w:szCs w:val="28"/>
                <w:rtl/>
                <w:lang w:bidi="he-IL"/>
              </w:rPr>
              <w:t>לרווחה</w:t>
            </w:r>
            <w:r w:rsidRPr="008E62EC">
              <w:rPr>
                <w:rFonts w:cs="David"/>
                <w:sz w:val="28"/>
                <w:szCs w:val="28"/>
                <w:rtl/>
              </w:rPr>
              <w:t xml:space="preserve"> </w:t>
            </w:r>
            <w:r w:rsidRPr="008E62EC">
              <w:rPr>
                <w:rFonts w:cs="David"/>
                <w:sz w:val="28"/>
                <w:szCs w:val="28"/>
                <w:rtl/>
                <w:lang w:bidi="he-IL"/>
              </w:rPr>
              <w:t>את</w:t>
            </w:r>
            <w:r w:rsidRPr="008E62EC">
              <w:rPr>
                <w:rFonts w:cs="David"/>
                <w:sz w:val="28"/>
                <w:szCs w:val="28"/>
                <w:rtl/>
              </w:rPr>
              <w:t xml:space="preserve"> </w:t>
            </w:r>
            <w:r w:rsidRPr="008E62EC">
              <w:rPr>
                <w:rFonts w:cs="David"/>
                <w:sz w:val="28"/>
                <w:szCs w:val="28"/>
                <w:rtl/>
                <w:lang w:bidi="he-IL"/>
              </w:rPr>
              <w:t>שערי</w:t>
            </w:r>
            <w:r w:rsidRPr="008E62EC">
              <w:rPr>
                <w:rFonts w:cs="David"/>
                <w:sz w:val="28"/>
                <w:szCs w:val="28"/>
                <w:rtl/>
              </w:rPr>
              <w:t xml:space="preserve"> </w:t>
            </w:r>
            <w:r w:rsidRPr="008E62EC">
              <w:rPr>
                <w:rFonts w:cs="David"/>
                <w:sz w:val="28"/>
                <w:szCs w:val="28"/>
                <w:rtl/>
                <w:lang w:bidi="he-IL"/>
              </w:rPr>
              <w:t>המולדת</w:t>
            </w:r>
            <w:r w:rsidRPr="008E62EC">
              <w:rPr>
                <w:rFonts w:cs="David"/>
                <w:sz w:val="28"/>
                <w:szCs w:val="28"/>
                <w:rtl/>
              </w:rPr>
              <w:t xml:space="preserve"> </w:t>
            </w:r>
            <w:r w:rsidRPr="008E62EC">
              <w:rPr>
                <w:rFonts w:cs="David"/>
                <w:sz w:val="28"/>
                <w:szCs w:val="28"/>
                <w:rtl/>
                <w:lang w:bidi="he-IL"/>
              </w:rPr>
              <w:t>לכל</w:t>
            </w:r>
            <w:r w:rsidRPr="008E62EC">
              <w:rPr>
                <w:rFonts w:cs="David"/>
                <w:sz w:val="28"/>
                <w:szCs w:val="28"/>
                <w:rtl/>
              </w:rPr>
              <w:t xml:space="preserve"> </w:t>
            </w:r>
            <w:r w:rsidRPr="008E62EC">
              <w:rPr>
                <w:rFonts w:cs="David"/>
                <w:sz w:val="28"/>
                <w:szCs w:val="28"/>
                <w:rtl/>
                <w:lang w:bidi="he-IL"/>
              </w:rPr>
              <w:t>יהודי</w:t>
            </w:r>
            <w:r w:rsidRPr="008E62EC">
              <w:rPr>
                <w:rFonts w:cs="David"/>
                <w:sz w:val="28"/>
                <w:szCs w:val="28"/>
                <w:rtl/>
              </w:rPr>
              <w:t xml:space="preserve"> </w:t>
            </w:r>
            <w:r w:rsidRPr="008E62EC">
              <w:rPr>
                <w:rFonts w:cs="David"/>
                <w:sz w:val="28"/>
                <w:szCs w:val="28"/>
                <w:rtl/>
                <w:lang w:bidi="he-IL"/>
              </w:rPr>
              <w:t>ותעניק</w:t>
            </w:r>
            <w:r w:rsidRPr="008E62EC">
              <w:rPr>
                <w:rFonts w:cs="David"/>
                <w:sz w:val="28"/>
                <w:szCs w:val="28"/>
                <w:rtl/>
              </w:rPr>
              <w:t xml:space="preserve"> </w:t>
            </w:r>
            <w:r w:rsidRPr="008E62EC">
              <w:rPr>
                <w:rFonts w:cs="David"/>
                <w:sz w:val="28"/>
                <w:szCs w:val="28"/>
                <w:rtl/>
                <w:lang w:bidi="he-IL"/>
              </w:rPr>
              <w:t>לעם</w:t>
            </w:r>
            <w:r w:rsidRPr="008E62EC">
              <w:rPr>
                <w:rFonts w:cs="David"/>
                <w:sz w:val="28"/>
                <w:szCs w:val="28"/>
              </w:rPr>
              <w:t xml:space="preserve"> </w:t>
            </w:r>
            <w:r w:rsidRPr="008E62EC">
              <w:rPr>
                <w:rFonts w:cs="David"/>
                <w:sz w:val="28"/>
                <w:szCs w:val="28"/>
                <w:rtl/>
                <w:lang w:bidi="he-IL"/>
              </w:rPr>
              <w:t>היהודי</w:t>
            </w:r>
            <w:r w:rsidRPr="008E62EC">
              <w:rPr>
                <w:rFonts w:cs="David"/>
                <w:sz w:val="28"/>
                <w:szCs w:val="28"/>
                <w:rtl/>
              </w:rPr>
              <w:t xml:space="preserve"> </w:t>
            </w:r>
            <w:r w:rsidRPr="008E62EC">
              <w:rPr>
                <w:rFonts w:cs="David"/>
                <w:sz w:val="28"/>
                <w:szCs w:val="28"/>
                <w:rtl/>
                <w:lang w:bidi="he-IL"/>
              </w:rPr>
              <w:t>מעמד</w:t>
            </w:r>
            <w:r w:rsidRPr="008E62EC">
              <w:rPr>
                <w:rFonts w:cs="David"/>
                <w:sz w:val="28"/>
                <w:szCs w:val="28"/>
                <w:rtl/>
              </w:rPr>
              <w:t xml:space="preserve"> </w:t>
            </w:r>
            <w:r w:rsidRPr="008E62EC">
              <w:rPr>
                <w:rFonts w:cs="David"/>
                <w:sz w:val="28"/>
                <w:szCs w:val="28"/>
                <w:rtl/>
                <w:lang w:bidi="he-IL"/>
              </w:rPr>
              <w:t>של</w:t>
            </w:r>
            <w:r w:rsidRPr="008E62EC">
              <w:rPr>
                <w:rFonts w:cs="David"/>
                <w:sz w:val="28"/>
                <w:szCs w:val="28"/>
                <w:rtl/>
              </w:rPr>
              <w:t xml:space="preserve"> </w:t>
            </w:r>
            <w:r w:rsidRPr="008E62EC">
              <w:rPr>
                <w:rFonts w:cs="David"/>
                <w:sz w:val="28"/>
                <w:szCs w:val="28"/>
                <w:rtl/>
                <w:lang w:bidi="he-IL"/>
              </w:rPr>
              <w:t>אומה</w:t>
            </w:r>
            <w:r w:rsidRPr="008E62EC">
              <w:rPr>
                <w:rFonts w:cs="David"/>
                <w:sz w:val="28"/>
                <w:szCs w:val="28"/>
                <w:rtl/>
              </w:rPr>
              <w:t xml:space="preserve"> </w:t>
            </w:r>
            <w:r w:rsidRPr="008E62EC">
              <w:rPr>
                <w:rFonts w:cs="David"/>
                <w:sz w:val="28"/>
                <w:szCs w:val="28"/>
                <w:rtl/>
                <w:lang w:bidi="he-IL"/>
              </w:rPr>
              <w:t>שוות</w:t>
            </w:r>
            <w:r w:rsidRPr="008E62EC">
              <w:rPr>
                <w:rFonts w:cs="David"/>
                <w:sz w:val="28"/>
                <w:szCs w:val="28"/>
                <w:rtl/>
              </w:rPr>
              <w:t>-</w:t>
            </w:r>
            <w:r w:rsidRPr="008E62EC">
              <w:rPr>
                <w:rFonts w:cs="David"/>
                <w:sz w:val="28"/>
                <w:szCs w:val="28"/>
                <w:rtl/>
                <w:lang w:bidi="he-IL"/>
              </w:rPr>
              <w:t>זכויות</w:t>
            </w:r>
            <w:r w:rsidRPr="008E62EC">
              <w:rPr>
                <w:rFonts w:cs="David"/>
                <w:sz w:val="28"/>
                <w:szCs w:val="28"/>
                <w:rtl/>
              </w:rPr>
              <w:t xml:space="preserve"> </w:t>
            </w:r>
            <w:r w:rsidRPr="008E62EC">
              <w:rPr>
                <w:rFonts w:cs="David"/>
                <w:sz w:val="28"/>
                <w:szCs w:val="28"/>
                <w:rtl/>
                <w:lang w:bidi="he-IL"/>
              </w:rPr>
              <w:t>בתוך</w:t>
            </w:r>
            <w:r w:rsidRPr="008E62EC">
              <w:rPr>
                <w:rFonts w:cs="David"/>
                <w:sz w:val="28"/>
                <w:szCs w:val="28"/>
                <w:rtl/>
              </w:rPr>
              <w:t xml:space="preserve"> </w:t>
            </w:r>
            <w:r w:rsidRPr="008E62EC">
              <w:rPr>
                <w:rFonts w:cs="David"/>
                <w:sz w:val="28"/>
                <w:szCs w:val="28"/>
                <w:rtl/>
                <w:lang w:bidi="he-IL"/>
              </w:rPr>
              <w:t>משפחת</w:t>
            </w:r>
            <w:r w:rsidRPr="008E62EC">
              <w:rPr>
                <w:rFonts w:cs="David"/>
                <w:sz w:val="28"/>
                <w:szCs w:val="28"/>
                <w:rtl/>
              </w:rPr>
              <w:t xml:space="preserve"> </w:t>
            </w:r>
            <w:r w:rsidRPr="008E62EC">
              <w:rPr>
                <w:rFonts w:cs="David"/>
                <w:sz w:val="28"/>
                <w:szCs w:val="28"/>
                <w:rtl/>
                <w:lang w:bidi="he-IL"/>
              </w:rPr>
              <w:t>העמים</w:t>
            </w:r>
            <w:r w:rsidRPr="008E62EC">
              <w:rPr>
                <w:rFonts w:cs="David"/>
                <w:sz w:val="24"/>
                <w:szCs w:val="24"/>
                <w:rtl/>
              </w:rPr>
              <w:t>.</w:t>
            </w:r>
          </w:p>
          <w:p w:rsidR="00F87EA5" w:rsidRPr="008E62EC" w:rsidRDefault="00F87EA5" w:rsidP="008E1C94">
            <w:pPr>
              <w:spacing w:after="0" w:line="276" w:lineRule="auto"/>
              <w:jc w:val="right"/>
              <w:textAlignment w:val="baseline"/>
              <w:rPr>
                <w:rFonts w:cs="David"/>
                <w:sz w:val="24"/>
                <w:szCs w:val="24"/>
              </w:rPr>
            </w:pPr>
          </w:p>
          <w:p w:rsidR="004F795D" w:rsidRPr="008E62EC" w:rsidRDefault="004F795D" w:rsidP="00D27742">
            <w:pPr>
              <w:tabs>
                <w:tab w:val="left" w:pos="3611"/>
              </w:tabs>
              <w:bidi/>
              <w:spacing w:after="360" w:line="276" w:lineRule="auto"/>
              <w:rPr>
                <w:rFonts w:cs="David"/>
                <w:sz w:val="24"/>
                <w:szCs w:val="24"/>
              </w:rPr>
            </w:pPr>
            <w:r w:rsidRPr="008E62EC">
              <w:rPr>
                <w:rFonts w:cs="David"/>
                <w:sz w:val="28"/>
                <w:szCs w:val="28"/>
                <w:rtl/>
                <w:lang w:bidi="he-IL"/>
              </w:rPr>
              <w:t>שארית</w:t>
            </w:r>
            <w:r w:rsidRPr="008E62EC">
              <w:rPr>
                <w:rFonts w:cs="David"/>
                <w:sz w:val="28"/>
                <w:szCs w:val="28"/>
                <w:rtl/>
              </w:rPr>
              <w:t xml:space="preserve"> </w:t>
            </w:r>
            <w:r w:rsidRPr="008E62EC">
              <w:rPr>
                <w:rFonts w:cs="David"/>
                <w:sz w:val="28"/>
                <w:szCs w:val="28"/>
                <w:rtl/>
                <w:lang w:bidi="he-IL"/>
              </w:rPr>
              <w:t>הפליטה</w:t>
            </w:r>
            <w:r w:rsidRPr="008E62EC">
              <w:rPr>
                <w:rFonts w:cs="David"/>
                <w:sz w:val="28"/>
                <w:szCs w:val="28"/>
                <w:rtl/>
              </w:rPr>
              <w:t xml:space="preserve"> </w:t>
            </w:r>
            <w:r w:rsidRPr="008E62EC">
              <w:rPr>
                <w:rFonts w:cs="David"/>
                <w:sz w:val="28"/>
                <w:szCs w:val="28"/>
                <w:rtl/>
                <w:lang w:bidi="he-IL"/>
              </w:rPr>
              <w:t>שניצלה</w:t>
            </w:r>
            <w:r w:rsidRPr="008E62EC">
              <w:rPr>
                <w:rFonts w:cs="David"/>
                <w:sz w:val="28"/>
                <w:szCs w:val="28"/>
                <w:rtl/>
              </w:rPr>
              <w:t xml:space="preserve"> </w:t>
            </w:r>
            <w:r w:rsidRPr="008E62EC">
              <w:rPr>
                <w:rFonts w:cs="David"/>
                <w:sz w:val="28"/>
                <w:szCs w:val="28"/>
                <w:rtl/>
                <w:lang w:bidi="he-IL"/>
              </w:rPr>
              <w:t>מהטבח</w:t>
            </w:r>
            <w:r w:rsidRPr="008E62EC">
              <w:rPr>
                <w:rFonts w:cs="David"/>
                <w:sz w:val="28"/>
                <w:szCs w:val="28"/>
                <w:rtl/>
              </w:rPr>
              <w:t xml:space="preserve"> </w:t>
            </w:r>
            <w:r w:rsidRPr="008E62EC">
              <w:rPr>
                <w:rFonts w:cs="David"/>
                <w:sz w:val="28"/>
                <w:szCs w:val="28"/>
                <w:rtl/>
                <w:lang w:bidi="he-IL"/>
              </w:rPr>
              <w:t>הנאצי</w:t>
            </w:r>
            <w:r w:rsidRPr="008E62EC">
              <w:rPr>
                <w:rFonts w:cs="David"/>
                <w:sz w:val="28"/>
                <w:szCs w:val="28"/>
                <w:rtl/>
              </w:rPr>
              <w:t xml:space="preserve"> </w:t>
            </w:r>
            <w:r w:rsidRPr="008E62EC">
              <w:rPr>
                <w:rFonts w:cs="David"/>
                <w:sz w:val="28"/>
                <w:szCs w:val="28"/>
                <w:rtl/>
                <w:lang w:bidi="he-IL"/>
              </w:rPr>
              <w:t>האיום</w:t>
            </w:r>
            <w:r w:rsidRPr="008E62EC">
              <w:rPr>
                <w:rFonts w:cs="David"/>
                <w:sz w:val="28"/>
                <w:szCs w:val="28"/>
                <w:rtl/>
              </w:rPr>
              <w:t xml:space="preserve"> </w:t>
            </w:r>
            <w:r w:rsidRPr="008E62EC">
              <w:rPr>
                <w:rFonts w:cs="David"/>
                <w:sz w:val="28"/>
                <w:szCs w:val="28"/>
                <w:rtl/>
                <w:lang w:bidi="he-IL"/>
              </w:rPr>
              <w:t>באירופה</w:t>
            </w:r>
            <w:r w:rsidRPr="008E62EC">
              <w:rPr>
                <w:rFonts w:cs="David"/>
                <w:sz w:val="28"/>
                <w:szCs w:val="28"/>
                <w:rtl/>
              </w:rPr>
              <w:t xml:space="preserve"> </w:t>
            </w:r>
            <w:r w:rsidRPr="008E62EC">
              <w:rPr>
                <w:rFonts w:cs="David"/>
                <w:sz w:val="28"/>
                <w:szCs w:val="28"/>
                <w:rtl/>
                <w:lang w:bidi="he-IL"/>
              </w:rPr>
              <w:t>ויהודי</w:t>
            </w:r>
            <w:r w:rsidRPr="008E62EC">
              <w:rPr>
                <w:rFonts w:cs="David"/>
                <w:sz w:val="28"/>
                <w:szCs w:val="28"/>
                <w:rtl/>
              </w:rPr>
              <w:t xml:space="preserve"> </w:t>
            </w:r>
            <w:r w:rsidRPr="008E62EC">
              <w:rPr>
                <w:rFonts w:cs="David"/>
                <w:sz w:val="28"/>
                <w:szCs w:val="28"/>
                <w:rtl/>
                <w:lang w:bidi="he-IL"/>
              </w:rPr>
              <w:t>ארצות</w:t>
            </w:r>
            <w:r w:rsidRPr="008E62EC">
              <w:rPr>
                <w:rFonts w:cs="David"/>
                <w:sz w:val="28"/>
                <w:szCs w:val="28"/>
                <w:rtl/>
              </w:rPr>
              <w:t xml:space="preserve"> </w:t>
            </w:r>
            <w:r w:rsidRPr="008E62EC">
              <w:rPr>
                <w:rFonts w:cs="David"/>
                <w:sz w:val="28"/>
                <w:szCs w:val="28"/>
                <w:rtl/>
                <w:lang w:bidi="he-IL"/>
              </w:rPr>
              <w:t>אחרות</w:t>
            </w:r>
            <w:r w:rsidRPr="008E62EC">
              <w:rPr>
                <w:rFonts w:cs="David"/>
                <w:sz w:val="28"/>
                <w:szCs w:val="28"/>
                <w:rtl/>
              </w:rPr>
              <w:t xml:space="preserve"> </w:t>
            </w:r>
            <w:r w:rsidRPr="008E62EC">
              <w:rPr>
                <w:rFonts w:cs="David"/>
                <w:sz w:val="28"/>
                <w:szCs w:val="28"/>
                <w:rtl/>
                <w:lang w:bidi="he-IL"/>
              </w:rPr>
              <w:t>לא</w:t>
            </w:r>
            <w:r w:rsidRPr="008E62EC">
              <w:rPr>
                <w:rFonts w:cs="David"/>
                <w:sz w:val="28"/>
                <w:szCs w:val="28"/>
                <w:rtl/>
              </w:rPr>
              <w:t xml:space="preserve"> </w:t>
            </w:r>
            <w:r w:rsidRPr="008E62EC">
              <w:rPr>
                <w:rFonts w:cs="David"/>
                <w:sz w:val="28"/>
                <w:szCs w:val="28"/>
                <w:rtl/>
                <w:lang w:bidi="he-IL"/>
              </w:rPr>
              <w:t>חדלו</w:t>
            </w:r>
            <w:r w:rsidRPr="008E62EC">
              <w:rPr>
                <w:rFonts w:cs="David"/>
                <w:sz w:val="28"/>
                <w:szCs w:val="28"/>
                <w:rtl/>
              </w:rPr>
              <w:t xml:space="preserve"> </w:t>
            </w:r>
            <w:r w:rsidRPr="008E62EC">
              <w:rPr>
                <w:rFonts w:cs="David"/>
                <w:sz w:val="28"/>
                <w:szCs w:val="28"/>
                <w:rtl/>
                <w:lang w:bidi="he-IL"/>
              </w:rPr>
              <w:t>להעפיל</w:t>
            </w:r>
            <w:r w:rsidRPr="008E62EC">
              <w:rPr>
                <w:rFonts w:cs="David"/>
                <w:sz w:val="28"/>
                <w:szCs w:val="28"/>
                <w:rtl/>
              </w:rPr>
              <w:t xml:space="preserve"> </w:t>
            </w:r>
            <w:r w:rsidRPr="008E62EC">
              <w:rPr>
                <w:rFonts w:cs="David"/>
                <w:sz w:val="28"/>
                <w:szCs w:val="28"/>
                <w:rtl/>
                <w:lang w:bidi="he-IL"/>
              </w:rPr>
              <w:t>לארץ</w:t>
            </w:r>
            <w:r w:rsidRPr="008E62EC">
              <w:rPr>
                <w:rFonts w:cs="David"/>
                <w:sz w:val="28"/>
                <w:szCs w:val="28"/>
                <w:rtl/>
              </w:rPr>
              <w:t>-</w:t>
            </w:r>
            <w:r w:rsidRPr="008E62EC">
              <w:rPr>
                <w:rFonts w:cs="David"/>
                <w:sz w:val="28"/>
                <w:szCs w:val="28"/>
                <w:rtl/>
                <w:lang w:bidi="he-IL"/>
              </w:rPr>
              <w:t>ישראל</w:t>
            </w:r>
            <w:r w:rsidRPr="008E62EC">
              <w:rPr>
                <w:rFonts w:cs="David"/>
                <w:sz w:val="28"/>
                <w:szCs w:val="28"/>
                <w:rtl/>
              </w:rPr>
              <w:t xml:space="preserve">, </w:t>
            </w:r>
            <w:r w:rsidRPr="008E62EC">
              <w:rPr>
                <w:rFonts w:cs="David"/>
                <w:sz w:val="28"/>
                <w:szCs w:val="28"/>
                <w:rtl/>
                <w:lang w:bidi="he-IL"/>
              </w:rPr>
              <w:t>על</w:t>
            </w:r>
            <w:r w:rsidRPr="008E62EC">
              <w:rPr>
                <w:rFonts w:cs="David"/>
                <w:sz w:val="28"/>
                <w:szCs w:val="28"/>
                <w:rtl/>
              </w:rPr>
              <w:t xml:space="preserve"> </w:t>
            </w:r>
            <w:r w:rsidRPr="008E62EC">
              <w:rPr>
                <w:rFonts w:cs="David"/>
                <w:sz w:val="28"/>
                <w:szCs w:val="28"/>
                <w:rtl/>
                <w:lang w:bidi="he-IL"/>
              </w:rPr>
              <w:t>אף</w:t>
            </w:r>
            <w:r w:rsidRPr="008E62EC">
              <w:rPr>
                <w:rFonts w:cs="David"/>
                <w:sz w:val="28"/>
                <w:szCs w:val="28"/>
                <w:rtl/>
              </w:rPr>
              <w:t xml:space="preserve"> </w:t>
            </w:r>
            <w:r w:rsidRPr="008E62EC">
              <w:rPr>
                <w:rFonts w:cs="David"/>
                <w:sz w:val="28"/>
                <w:szCs w:val="28"/>
                <w:rtl/>
                <w:lang w:bidi="he-IL"/>
              </w:rPr>
              <w:t>כל</w:t>
            </w:r>
            <w:r w:rsidRPr="008E62EC">
              <w:rPr>
                <w:rFonts w:cs="David"/>
                <w:sz w:val="28"/>
                <w:szCs w:val="28"/>
                <w:rtl/>
              </w:rPr>
              <w:t xml:space="preserve"> </w:t>
            </w:r>
            <w:r w:rsidRPr="008E62EC">
              <w:rPr>
                <w:rFonts w:cs="David"/>
                <w:sz w:val="28"/>
                <w:szCs w:val="28"/>
                <w:rtl/>
                <w:lang w:bidi="he-IL"/>
              </w:rPr>
              <w:t>קושי</w:t>
            </w:r>
            <w:r w:rsidRPr="008E62EC">
              <w:rPr>
                <w:rFonts w:cs="David"/>
                <w:sz w:val="28"/>
                <w:szCs w:val="28"/>
                <w:rtl/>
              </w:rPr>
              <w:t xml:space="preserve">, </w:t>
            </w:r>
            <w:r w:rsidRPr="008E62EC">
              <w:rPr>
                <w:rFonts w:cs="David"/>
                <w:sz w:val="28"/>
                <w:szCs w:val="28"/>
                <w:rtl/>
                <w:lang w:bidi="he-IL"/>
              </w:rPr>
              <w:t>מניעה</w:t>
            </w:r>
            <w:r w:rsidRPr="008E62EC">
              <w:rPr>
                <w:rFonts w:cs="David"/>
                <w:sz w:val="28"/>
                <w:szCs w:val="28"/>
                <w:rtl/>
              </w:rPr>
              <w:t xml:space="preserve"> </w:t>
            </w:r>
            <w:r w:rsidRPr="008E62EC">
              <w:rPr>
                <w:rFonts w:cs="David"/>
                <w:sz w:val="28"/>
                <w:szCs w:val="28"/>
                <w:rtl/>
                <w:lang w:bidi="he-IL"/>
              </w:rPr>
              <w:t>וסכנה</w:t>
            </w:r>
            <w:r w:rsidRPr="008E62EC">
              <w:rPr>
                <w:rFonts w:cs="David"/>
                <w:sz w:val="28"/>
                <w:szCs w:val="28"/>
                <w:rtl/>
              </w:rPr>
              <w:t xml:space="preserve">, </w:t>
            </w:r>
            <w:r w:rsidRPr="008E62EC">
              <w:rPr>
                <w:rFonts w:cs="David"/>
                <w:sz w:val="28"/>
                <w:szCs w:val="28"/>
                <w:rtl/>
                <w:lang w:bidi="he-IL"/>
              </w:rPr>
              <w:t>ולא</w:t>
            </w:r>
            <w:r w:rsidRPr="008E62EC">
              <w:rPr>
                <w:rFonts w:cs="David"/>
                <w:sz w:val="28"/>
                <w:szCs w:val="28"/>
                <w:rtl/>
              </w:rPr>
              <w:t xml:space="preserve"> </w:t>
            </w:r>
            <w:r w:rsidRPr="008E62EC">
              <w:rPr>
                <w:rFonts w:cs="David"/>
                <w:sz w:val="28"/>
                <w:szCs w:val="28"/>
                <w:rtl/>
                <w:lang w:bidi="he-IL"/>
              </w:rPr>
              <w:t>פסקו</w:t>
            </w:r>
            <w:r w:rsidRPr="008E62EC">
              <w:rPr>
                <w:rFonts w:cs="David"/>
                <w:sz w:val="28"/>
                <w:szCs w:val="28"/>
                <w:rtl/>
              </w:rPr>
              <w:t xml:space="preserve"> </w:t>
            </w:r>
            <w:r w:rsidRPr="008E62EC">
              <w:rPr>
                <w:rFonts w:cs="David"/>
                <w:sz w:val="28"/>
                <w:szCs w:val="28"/>
                <w:rtl/>
                <w:lang w:bidi="he-IL"/>
              </w:rPr>
              <w:t>לתבוע</w:t>
            </w:r>
            <w:r w:rsidRPr="008E62EC">
              <w:rPr>
                <w:rFonts w:cs="David"/>
                <w:sz w:val="28"/>
                <w:szCs w:val="28"/>
                <w:rtl/>
              </w:rPr>
              <w:t xml:space="preserve"> </w:t>
            </w:r>
            <w:r w:rsidRPr="008E62EC">
              <w:rPr>
                <w:rFonts w:cs="David"/>
                <w:sz w:val="28"/>
                <w:szCs w:val="28"/>
                <w:rtl/>
                <w:lang w:bidi="he-IL"/>
              </w:rPr>
              <w:t>את</w:t>
            </w:r>
            <w:r w:rsidRPr="008E62EC">
              <w:rPr>
                <w:rFonts w:cs="David"/>
                <w:sz w:val="28"/>
                <w:szCs w:val="28"/>
                <w:rtl/>
              </w:rPr>
              <w:t xml:space="preserve"> </w:t>
            </w:r>
            <w:r w:rsidRPr="008E62EC">
              <w:rPr>
                <w:rFonts w:cs="David"/>
                <w:sz w:val="28"/>
                <w:szCs w:val="28"/>
                <w:rtl/>
                <w:lang w:bidi="he-IL"/>
              </w:rPr>
              <w:t>זכותם</w:t>
            </w:r>
            <w:r w:rsidRPr="008E62EC">
              <w:rPr>
                <w:rFonts w:cs="David"/>
                <w:sz w:val="28"/>
                <w:szCs w:val="28"/>
                <w:rtl/>
              </w:rPr>
              <w:t xml:space="preserve"> </w:t>
            </w:r>
            <w:r w:rsidRPr="008E62EC">
              <w:rPr>
                <w:rFonts w:cs="David"/>
                <w:sz w:val="28"/>
                <w:szCs w:val="28"/>
                <w:rtl/>
                <w:lang w:bidi="he-IL"/>
              </w:rPr>
              <w:t>לחיי</w:t>
            </w:r>
            <w:r w:rsidRPr="008E62EC">
              <w:rPr>
                <w:rFonts w:cs="David"/>
                <w:sz w:val="28"/>
                <w:szCs w:val="28"/>
                <w:rtl/>
              </w:rPr>
              <w:t xml:space="preserve"> </w:t>
            </w:r>
            <w:r w:rsidRPr="008E62EC">
              <w:rPr>
                <w:rFonts w:cs="David"/>
                <w:sz w:val="28"/>
                <w:szCs w:val="28"/>
                <w:rtl/>
                <w:lang w:bidi="he-IL"/>
              </w:rPr>
              <w:t>כבוד</w:t>
            </w:r>
            <w:r w:rsidRPr="008E62EC">
              <w:rPr>
                <w:rFonts w:cs="David"/>
                <w:sz w:val="28"/>
                <w:szCs w:val="28"/>
                <w:rtl/>
              </w:rPr>
              <w:t xml:space="preserve">, </w:t>
            </w:r>
            <w:r w:rsidRPr="008E62EC">
              <w:rPr>
                <w:rFonts w:cs="David"/>
                <w:sz w:val="28"/>
                <w:szCs w:val="28"/>
                <w:rtl/>
                <w:lang w:bidi="he-IL"/>
              </w:rPr>
              <w:t>חירות</w:t>
            </w:r>
            <w:r w:rsidRPr="008E62EC">
              <w:rPr>
                <w:rFonts w:cs="David"/>
                <w:sz w:val="28"/>
                <w:szCs w:val="28"/>
                <w:rtl/>
              </w:rPr>
              <w:t xml:space="preserve"> </w:t>
            </w:r>
            <w:r w:rsidRPr="008E62EC">
              <w:rPr>
                <w:rFonts w:cs="David"/>
                <w:sz w:val="28"/>
                <w:szCs w:val="28"/>
                <w:rtl/>
                <w:lang w:bidi="he-IL"/>
              </w:rPr>
              <w:t>ועמל</w:t>
            </w:r>
            <w:r w:rsidRPr="008E62EC">
              <w:rPr>
                <w:rFonts w:cs="David"/>
                <w:sz w:val="28"/>
                <w:szCs w:val="28"/>
                <w:rtl/>
              </w:rPr>
              <w:t>-</w:t>
            </w:r>
            <w:r w:rsidRPr="008E62EC">
              <w:rPr>
                <w:rFonts w:cs="David"/>
                <w:sz w:val="28"/>
                <w:szCs w:val="28"/>
                <w:rtl/>
                <w:lang w:bidi="he-IL"/>
              </w:rPr>
              <w:t>ישרים</w:t>
            </w:r>
            <w:r w:rsidRPr="008E62EC">
              <w:rPr>
                <w:rFonts w:cs="David"/>
                <w:sz w:val="28"/>
                <w:szCs w:val="28"/>
                <w:rtl/>
              </w:rPr>
              <w:t xml:space="preserve"> </w:t>
            </w:r>
            <w:r w:rsidRPr="008E62EC">
              <w:rPr>
                <w:rFonts w:cs="David"/>
                <w:sz w:val="28"/>
                <w:szCs w:val="28"/>
                <w:rtl/>
                <w:lang w:bidi="he-IL"/>
              </w:rPr>
              <w:t>במולדת</w:t>
            </w:r>
            <w:r w:rsidRPr="008E62EC">
              <w:rPr>
                <w:rFonts w:cs="David"/>
                <w:sz w:val="28"/>
                <w:szCs w:val="28"/>
                <w:rtl/>
              </w:rPr>
              <w:t xml:space="preserve"> </w:t>
            </w:r>
            <w:r w:rsidRPr="008E62EC">
              <w:rPr>
                <w:rFonts w:cs="David"/>
                <w:sz w:val="28"/>
                <w:szCs w:val="28"/>
                <w:rtl/>
                <w:lang w:bidi="he-IL"/>
              </w:rPr>
              <w:t>עמם</w:t>
            </w:r>
            <w:r w:rsidRPr="008E62EC">
              <w:rPr>
                <w:rFonts w:cs="David"/>
                <w:sz w:val="24"/>
                <w:szCs w:val="24"/>
                <w:rtl/>
              </w:rPr>
              <w:t xml:space="preserve">. </w:t>
            </w:r>
          </w:p>
          <w:p w:rsidR="004F795D" w:rsidRPr="008E62EC" w:rsidRDefault="004F795D" w:rsidP="008E1C94">
            <w:pPr>
              <w:tabs>
                <w:tab w:val="left" w:pos="3611"/>
              </w:tabs>
              <w:bidi/>
              <w:spacing w:line="276" w:lineRule="auto"/>
              <w:rPr>
                <w:rFonts w:cs="David"/>
                <w:sz w:val="28"/>
                <w:szCs w:val="28"/>
              </w:rPr>
            </w:pPr>
            <w:r w:rsidRPr="008E62EC">
              <w:rPr>
                <w:rFonts w:cs="David"/>
                <w:sz w:val="28"/>
                <w:szCs w:val="28"/>
                <w:rtl/>
                <w:lang w:bidi="he-IL"/>
              </w:rPr>
              <w:lastRenderedPageBreak/>
              <w:t>במלחמת</w:t>
            </w:r>
            <w:r w:rsidRPr="008E62EC">
              <w:rPr>
                <w:rFonts w:cs="David"/>
                <w:sz w:val="28"/>
                <w:szCs w:val="28"/>
                <w:rtl/>
              </w:rPr>
              <w:t xml:space="preserve"> </w:t>
            </w:r>
            <w:r w:rsidRPr="008E62EC">
              <w:rPr>
                <w:rFonts w:cs="David"/>
                <w:sz w:val="28"/>
                <w:szCs w:val="28"/>
                <w:rtl/>
                <w:lang w:bidi="he-IL"/>
              </w:rPr>
              <w:t>העולם</w:t>
            </w:r>
            <w:r w:rsidRPr="008E62EC">
              <w:rPr>
                <w:rFonts w:cs="David"/>
                <w:sz w:val="28"/>
                <w:szCs w:val="28"/>
                <w:rtl/>
              </w:rPr>
              <w:t xml:space="preserve"> </w:t>
            </w:r>
            <w:proofErr w:type="spellStart"/>
            <w:r w:rsidRPr="008E62EC">
              <w:rPr>
                <w:rFonts w:cs="David"/>
                <w:sz w:val="28"/>
                <w:szCs w:val="28"/>
                <w:rtl/>
                <w:lang w:bidi="he-IL"/>
              </w:rPr>
              <w:t>השניה</w:t>
            </w:r>
            <w:proofErr w:type="spellEnd"/>
            <w:r w:rsidRPr="008E62EC">
              <w:rPr>
                <w:rFonts w:cs="David"/>
                <w:sz w:val="28"/>
                <w:szCs w:val="28"/>
                <w:rtl/>
              </w:rPr>
              <w:t xml:space="preserve"> </w:t>
            </w:r>
            <w:r w:rsidRPr="008E62EC">
              <w:rPr>
                <w:rFonts w:cs="David"/>
                <w:sz w:val="28"/>
                <w:szCs w:val="28"/>
                <w:rtl/>
                <w:lang w:bidi="he-IL"/>
              </w:rPr>
              <w:t>תרם</w:t>
            </w:r>
            <w:r w:rsidRPr="008E62EC">
              <w:rPr>
                <w:rFonts w:cs="David"/>
                <w:sz w:val="28"/>
                <w:szCs w:val="28"/>
                <w:rtl/>
              </w:rPr>
              <w:t xml:space="preserve"> </w:t>
            </w:r>
            <w:r w:rsidRPr="008E62EC">
              <w:rPr>
                <w:rFonts w:cs="David"/>
                <w:sz w:val="28"/>
                <w:szCs w:val="28"/>
                <w:rtl/>
                <w:lang w:bidi="he-IL"/>
              </w:rPr>
              <w:t>הישוב</w:t>
            </w:r>
            <w:r w:rsidRPr="008E62EC">
              <w:rPr>
                <w:rFonts w:cs="David"/>
                <w:sz w:val="28"/>
                <w:szCs w:val="28"/>
                <w:rtl/>
              </w:rPr>
              <w:t xml:space="preserve"> </w:t>
            </w:r>
            <w:r w:rsidRPr="008E62EC">
              <w:rPr>
                <w:rFonts w:cs="David"/>
                <w:sz w:val="28"/>
                <w:szCs w:val="28"/>
                <w:rtl/>
                <w:lang w:bidi="he-IL"/>
              </w:rPr>
              <w:t>העברי</w:t>
            </w:r>
            <w:r w:rsidRPr="008E62EC">
              <w:rPr>
                <w:rFonts w:cs="David"/>
                <w:sz w:val="28"/>
                <w:szCs w:val="28"/>
                <w:rtl/>
              </w:rPr>
              <w:t xml:space="preserve"> </w:t>
            </w:r>
            <w:r w:rsidRPr="008E62EC">
              <w:rPr>
                <w:rFonts w:cs="David"/>
                <w:sz w:val="28"/>
                <w:szCs w:val="28"/>
                <w:rtl/>
                <w:lang w:bidi="he-IL"/>
              </w:rPr>
              <w:t>בארץ</w:t>
            </w:r>
            <w:r w:rsidRPr="008E62EC">
              <w:rPr>
                <w:rFonts w:cs="David"/>
                <w:sz w:val="28"/>
                <w:szCs w:val="28"/>
                <w:rtl/>
              </w:rPr>
              <w:t xml:space="preserve"> </w:t>
            </w:r>
            <w:r w:rsidRPr="008E62EC">
              <w:rPr>
                <w:rFonts w:cs="David"/>
                <w:sz w:val="28"/>
                <w:szCs w:val="28"/>
                <w:rtl/>
                <w:lang w:bidi="he-IL"/>
              </w:rPr>
              <w:t>את</w:t>
            </w:r>
            <w:r w:rsidRPr="008E62EC">
              <w:rPr>
                <w:rFonts w:cs="David"/>
                <w:sz w:val="28"/>
                <w:szCs w:val="28"/>
                <w:rtl/>
              </w:rPr>
              <w:t xml:space="preserve"> </w:t>
            </w:r>
            <w:r w:rsidRPr="008E62EC">
              <w:rPr>
                <w:rFonts w:cs="David"/>
                <w:sz w:val="28"/>
                <w:szCs w:val="28"/>
                <w:rtl/>
                <w:lang w:bidi="he-IL"/>
              </w:rPr>
              <w:t>מלוא</w:t>
            </w:r>
            <w:r w:rsidRPr="008E62EC">
              <w:rPr>
                <w:rFonts w:cs="David"/>
                <w:sz w:val="28"/>
                <w:szCs w:val="28"/>
                <w:rtl/>
              </w:rPr>
              <w:t>-</w:t>
            </w:r>
            <w:r w:rsidRPr="008E62EC">
              <w:rPr>
                <w:rFonts w:cs="David"/>
                <w:sz w:val="28"/>
                <w:szCs w:val="28"/>
                <w:rtl/>
                <w:lang w:bidi="he-IL"/>
              </w:rPr>
              <w:t>חלקו</w:t>
            </w:r>
            <w:r w:rsidRPr="008E62EC">
              <w:rPr>
                <w:rFonts w:cs="David"/>
                <w:sz w:val="28"/>
                <w:szCs w:val="28"/>
                <w:rtl/>
              </w:rPr>
              <w:t xml:space="preserve"> </w:t>
            </w:r>
            <w:r w:rsidRPr="008E62EC">
              <w:rPr>
                <w:rFonts w:cs="David"/>
                <w:sz w:val="28"/>
                <w:szCs w:val="28"/>
                <w:rtl/>
                <w:lang w:bidi="he-IL"/>
              </w:rPr>
              <w:t>למאבק</w:t>
            </w:r>
            <w:r w:rsidRPr="008E62EC">
              <w:rPr>
                <w:rFonts w:cs="David"/>
                <w:sz w:val="28"/>
                <w:szCs w:val="28"/>
                <w:rtl/>
              </w:rPr>
              <w:t xml:space="preserve"> </w:t>
            </w:r>
            <w:r w:rsidRPr="008E62EC">
              <w:rPr>
                <w:rFonts w:cs="David"/>
                <w:sz w:val="28"/>
                <w:szCs w:val="28"/>
                <w:rtl/>
                <w:lang w:bidi="he-IL"/>
              </w:rPr>
              <w:t>האומות</w:t>
            </w:r>
            <w:r w:rsidRPr="008E62EC">
              <w:rPr>
                <w:rFonts w:cs="David"/>
                <w:sz w:val="28"/>
                <w:szCs w:val="28"/>
                <w:rtl/>
              </w:rPr>
              <w:t xml:space="preserve"> </w:t>
            </w:r>
            <w:r w:rsidRPr="008E62EC">
              <w:rPr>
                <w:rFonts w:cs="David"/>
                <w:sz w:val="28"/>
                <w:szCs w:val="28"/>
                <w:rtl/>
                <w:lang w:bidi="he-IL"/>
              </w:rPr>
              <w:t>השוחרות</w:t>
            </w:r>
            <w:r w:rsidRPr="008E62EC">
              <w:rPr>
                <w:rFonts w:cs="David"/>
                <w:sz w:val="28"/>
                <w:szCs w:val="28"/>
                <w:rtl/>
              </w:rPr>
              <w:t xml:space="preserve"> </w:t>
            </w:r>
            <w:r w:rsidRPr="008E62EC">
              <w:rPr>
                <w:rFonts w:cs="David"/>
                <w:sz w:val="28"/>
                <w:szCs w:val="28"/>
                <w:rtl/>
                <w:lang w:bidi="he-IL"/>
              </w:rPr>
              <w:t>חירות</w:t>
            </w:r>
            <w:r w:rsidRPr="008E62EC">
              <w:rPr>
                <w:rFonts w:cs="David"/>
                <w:sz w:val="28"/>
                <w:szCs w:val="28"/>
                <w:rtl/>
              </w:rPr>
              <w:t xml:space="preserve"> </w:t>
            </w:r>
            <w:r w:rsidRPr="008E62EC">
              <w:rPr>
                <w:rFonts w:cs="David"/>
                <w:sz w:val="28"/>
                <w:szCs w:val="28"/>
                <w:rtl/>
                <w:lang w:bidi="he-IL"/>
              </w:rPr>
              <w:t>ושלום</w:t>
            </w:r>
            <w:r w:rsidRPr="008E62EC">
              <w:rPr>
                <w:rFonts w:cs="David"/>
                <w:sz w:val="28"/>
                <w:szCs w:val="28"/>
                <w:rtl/>
              </w:rPr>
              <w:t xml:space="preserve"> </w:t>
            </w:r>
            <w:r w:rsidRPr="008E62EC">
              <w:rPr>
                <w:rFonts w:cs="David"/>
                <w:sz w:val="28"/>
                <w:szCs w:val="28"/>
                <w:rtl/>
                <w:lang w:bidi="he-IL"/>
              </w:rPr>
              <w:t>נגד</w:t>
            </w:r>
            <w:r w:rsidRPr="008E62EC">
              <w:rPr>
                <w:rFonts w:cs="David"/>
                <w:sz w:val="28"/>
                <w:szCs w:val="28"/>
                <w:rtl/>
              </w:rPr>
              <w:t xml:space="preserve"> </w:t>
            </w:r>
            <w:r w:rsidRPr="008E62EC">
              <w:rPr>
                <w:rFonts w:cs="David"/>
                <w:sz w:val="28"/>
                <w:szCs w:val="28"/>
                <w:rtl/>
                <w:lang w:bidi="he-IL"/>
              </w:rPr>
              <w:t>כוחות</w:t>
            </w:r>
            <w:r w:rsidRPr="008E62EC">
              <w:rPr>
                <w:rFonts w:cs="David"/>
                <w:sz w:val="28"/>
                <w:szCs w:val="28"/>
                <w:rtl/>
              </w:rPr>
              <w:t xml:space="preserve"> </w:t>
            </w:r>
            <w:r w:rsidRPr="008E62EC">
              <w:rPr>
                <w:rFonts w:cs="David"/>
                <w:sz w:val="28"/>
                <w:szCs w:val="28"/>
                <w:rtl/>
                <w:lang w:bidi="he-IL"/>
              </w:rPr>
              <w:t>הרשע</w:t>
            </w:r>
            <w:r w:rsidRPr="008E62EC">
              <w:rPr>
                <w:rFonts w:cs="David"/>
                <w:sz w:val="28"/>
                <w:szCs w:val="28"/>
                <w:rtl/>
              </w:rPr>
              <w:t xml:space="preserve"> </w:t>
            </w:r>
            <w:r w:rsidRPr="008E62EC">
              <w:rPr>
                <w:rFonts w:cs="David"/>
                <w:sz w:val="28"/>
                <w:szCs w:val="28"/>
                <w:rtl/>
                <w:lang w:bidi="he-IL"/>
              </w:rPr>
              <w:t>הנאצי</w:t>
            </w:r>
            <w:r w:rsidRPr="008E62EC">
              <w:rPr>
                <w:rFonts w:cs="David"/>
                <w:sz w:val="28"/>
                <w:szCs w:val="28"/>
                <w:rtl/>
              </w:rPr>
              <w:t xml:space="preserve">, </w:t>
            </w:r>
            <w:r w:rsidRPr="008E62EC">
              <w:rPr>
                <w:rFonts w:cs="David"/>
                <w:sz w:val="28"/>
                <w:szCs w:val="28"/>
                <w:rtl/>
                <w:lang w:bidi="he-IL"/>
              </w:rPr>
              <w:t>ובדם</w:t>
            </w:r>
            <w:r w:rsidRPr="008E62EC">
              <w:rPr>
                <w:rFonts w:cs="David"/>
                <w:sz w:val="28"/>
                <w:szCs w:val="28"/>
                <w:rtl/>
              </w:rPr>
              <w:t xml:space="preserve"> </w:t>
            </w:r>
            <w:r w:rsidRPr="008E62EC">
              <w:rPr>
                <w:rFonts w:cs="David"/>
                <w:sz w:val="28"/>
                <w:szCs w:val="28"/>
                <w:rtl/>
                <w:lang w:bidi="he-IL"/>
              </w:rPr>
              <w:t>חייליו</w:t>
            </w:r>
            <w:r w:rsidRPr="008E62EC">
              <w:rPr>
                <w:rFonts w:cs="David"/>
                <w:sz w:val="28"/>
                <w:szCs w:val="28"/>
                <w:rtl/>
              </w:rPr>
              <w:t xml:space="preserve"> </w:t>
            </w:r>
            <w:r w:rsidRPr="008E62EC">
              <w:rPr>
                <w:rFonts w:cs="David"/>
                <w:sz w:val="28"/>
                <w:szCs w:val="28"/>
                <w:rtl/>
                <w:lang w:bidi="he-IL"/>
              </w:rPr>
              <w:t>ובמאמצו</w:t>
            </w:r>
            <w:r w:rsidRPr="008E62EC">
              <w:rPr>
                <w:rFonts w:cs="David"/>
                <w:sz w:val="28"/>
                <w:szCs w:val="28"/>
                <w:rtl/>
              </w:rPr>
              <w:t xml:space="preserve"> </w:t>
            </w:r>
            <w:r w:rsidRPr="008E62EC">
              <w:rPr>
                <w:rFonts w:cs="David"/>
                <w:sz w:val="28"/>
                <w:szCs w:val="28"/>
                <w:rtl/>
                <w:lang w:bidi="he-IL"/>
              </w:rPr>
              <w:t>המלחמתי</w:t>
            </w:r>
            <w:r w:rsidRPr="008E62EC">
              <w:rPr>
                <w:rFonts w:cs="David"/>
                <w:sz w:val="28"/>
                <w:szCs w:val="28"/>
                <w:rtl/>
              </w:rPr>
              <w:t xml:space="preserve"> </w:t>
            </w:r>
            <w:r w:rsidRPr="008E62EC">
              <w:rPr>
                <w:rFonts w:cs="David"/>
                <w:sz w:val="28"/>
                <w:szCs w:val="28"/>
                <w:rtl/>
                <w:lang w:bidi="he-IL"/>
              </w:rPr>
              <w:t>קנה</w:t>
            </w:r>
            <w:r w:rsidRPr="008E62EC">
              <w:rPr>
                <w:rFonts w:cs="David"/>
                <w:sz w:val="28"/>
                <w:szCs w:val="28"/>
                <w:rtl/>
              </w:rPr>
              <w:t xml:space="preserve"> </w:t>
            </w:r>
            <w:r w:rsidRPr="008E62EC">
              <w:rPr>
                <w:rFonts w:cs="David"/>
                <w:sz w:val="28"/>
                <w:szCs w:val="28"/>
                <w:rtl/>
                <w:lang w:bidi="he-IL"/>
              </w:rPr>
              <w:t>לו</w:t>
            </w:r>
            <w:r w:rsidRPr="008E62EC">
              <w:rPr>
                <w:rFonts w:cs="David"/>
                <w:sz w:val="28"/>
                <w:szCs w:val="28"/>
                <w:rtl/>
              </w:rPr>
              <w:t xml:space="preserve"> </w:t>
            </w:r>
            <w:r w:rsidRPr="008E62EC">
              <w:rPr>
                <w:rFonts w:cs="David"/>
                <w:sz w:val="28"/>
                <w:szCs w:val="28"/>
                <w:rtl/>
                <w:lang w:bidi="he-IL"/>
              </w:rPr>
              <w:t>את</w:t>
            </w:r>
            <w:r w:rsidRPr="008E62EC">
              <w:rPr>
                <w:rFonts w:cs="David"/>
                <w:sz w:val="28"/>
                <w:szCs w:val="28"/>
                <w:rtl/>
              </w:rPr>
              <w:t xml:space="preserve"> </w:t>
            </w:r>
            <w:r w:rsidRPr="008E62EC">
              <w:rPr>
                <w:rFonts w:cs="David"/>
                <w:sz w:val="28"/>
                <w:szCs w:val="28"/>
                <w:rtl/>
                <w:lang w:bidi="he-IL"/>
              </w:rPr>
              <w:t>הזכות</w:t>
            </w:r>
            <w:r w:rsidRPr="008E62EC">
              <w:rPr>
                <w:rFonts w:cs="David"/>
                <w:sz w:val="28"/>
                <w:szCs w:val="28"/>
                <w:rtl/>
              </w:rPr>
              <w:t xml:space="preserve"> </w:t>
            </w:r>
            <w:proofErr w:type="spellStart"/>
            <w:r w:rsidRPr="008E62EC">
              <w:rPr>
                <w:rFonts w:cs="David"/>
                <w:sz w:val="28"/>
                <w:szCs w:val="28"/>
                <w:rtl/>
                <w:lang w:bidi="he-IL"/>
              </w:rPr>
              <w:t>להמנות</w:t>
            </w:r>
            <w:proofErr w:type="spellEnd"/>
            <w:r w:rsidRPr="008E62EC">
              <w:rPr>
                <w:rFonts w:cs="David"/>
                <w:sz w:val="28"/>
                <w:szCs w:val="28"/>
                <w:rtl/>
              </w:rPr>
              <w:t xml:space="preserve"> </w:t>
            </w:r>
            <w:r w:rsidRPr="008E62EC">
              <w:rPr>
                <w:rFonts w:cs="David"/>
                <w:sz w:val="28"/>
                <w:szCs w:val="28"/>
                <w:rtl/>
                <w:lang w:bidi="he-IL"/>
              </w:rPr>
              <w:t>עם</w:t>
            </w:r>
            <w:r w:rsidRPr="008E62EC">
              <w:rPr>
                <w:rFonts w:cs="David"/>
                <w:sz w:val="28"/>
                <w:szCs w:val="28"/>
                <w:rtl/>
              </w:rPr>
              <w:t xml:space="preserve"> </w:t>
            </w:r>
            <w:r w:rsidRPr="008E62EC">
              <w:rPr>
                <w:rFonts w:cs="David"/>
                <w:sz w:val="28"/>
                <w:szCs w:val="28"/>
                <w:rtl/>
                <w:lang w:bidi="he-IL"/>
              </w:rPr>
              <w:t>העמים</w:t>
            </w:r>
            <w:r w:rsidRPr="008E62EC">
              <w:rPr>
                <w:rFonts w:cs="David"/>
                <w:sz w:val="28"/>
                <w:szCs w:val="28"/>
                <w:rtl/>
              </w:rPr>
              <w:t xml:space="preserve"> </w:t>
            </w:r>
            <w:r w:rsidRPr="008E62EC">
              <w:rPr>
                <w:rFonts w:cs="David"/>
                <w:sz w:val="28"/>
                <w:szCs w:val="28"/>
                <w:rtl/>
                <w:lang w:bidi="he-IL"/>
              </w:rPr>
              <w:t>מייסדי</w:t>
            </w:r>
            <w:r w:rsidRPr="008E62EC">
              <w:rPr>
                <w:rFonts w:cs="David"/>
                <w:sz w:val="28"/>
                <w:szCs w:val="28"/>
                <w:rtl/>
              </w:rPr>
              <w:t xml:space="preserve"> </w:t>
            </w:r>
            <w:r w:rsidRPr="008E62EC">
              <w:rPr>
                <w:rFonts w:cs="David"/>
                <w:sz w:val="28"/>
                <w:szCs w:val="28"/>
                <w:rtl/>
                <w:lang w:bidi="he-IL"/>
              </w:rPr>
              <w:t>ברית</w:t>
            </w:r>
            <w:r w:rsidRPr="008E62EC">
              <w:rPr>
                <w:rFonts w:cs="David"/>
                <w:sz w:val="28"/>
                <w:szCs w:val="28"/>
                <w:rtl/>
              </w:rPr>
              <w:t xml:space="preserve"> </w:t>
            </w:r>
            <w:r w:rsidRPr="008E62EC">
              <w:rPr>
                <w:rFonts w:cs="David"/>
                <w:sz w:val="28"/>
                <w:szCs w:val="28"/>
                <w:rtl/>
                <w:lang w:bidi="he-IL"/>
              </w:rPr>
              <w:t>האומות</w:t>
            </w:r>
            <w:r w:rsidRPr="008E62EC">
              <w:rPr>
                <w:rFonts w:cs="David"/>
                <w:sz w:val="28"/>
                <w:szCs w:val="28"/>
                <w:rtl/>
              </w:rPr>
              <w:t xml:space="preserve"> </w:t>
            </w:r>
            <w:r w:rsidRPr="008E62EC">
              <w:rPr>
                <w:rFonts w:cs="David"/>
                <w:sz w:val="28"/>
                <w:szCs w:val="28"/>
                <w:rtl/>
                <w:lang w:bidi="he-IL"/>
              </w:rPr>
              <w:t>המאוחדות</w:t>
            </w:r>
            <w:r w:rsidRPr="008E62EC">
              <w:rPr>
                <w:rFonts w:cs="David"/>
                <w:sz w:val="28"/>
                <w:szCs w:val="28"/>
                <w:rtl/>
              </w:rPr>
              <w:t xml:space="preserve">. </w:t>
            </w:r>
          </w:p>
          <w:p w:rsidR="004F795D" w:rsidRPr="008E62EC" w:rsidRDefault="004F795D" w:rsidP="008E1C94">
            <w:pPr>
              <w:tabs>
                <w:tab w:val="left" w:pos="3611"/>
              </w:tabs>
              <w:bidi/>
              <w:spacing w:line="276" w:lineRule="auto"/>
              <w:rPr>
                <w:rFonts w:cs="David"/>
                <w:sz w:val="28"/>
                <w:szCs w:val="28"/>
              </w:rPr>
            </w:pPr>
            <w:r w:rsidRPr="008E62EC">
              <w:rPr>
                <w:rFonts w:cs="David"/>
                <w:sz w:val="28"/>
                <w:szCs w:val="28"/>
                <w:rtl/>
                <w:lang w:bidi="he-IL"/>
              </w:rPr>
              <w:t>ב</w:t>
            </w:r>
            <w:r w:rsidRPr="008E62EC">
              <w:rPr>
                <w:rFonts w:cs="David"/>
                <w:sz w:val="28"/>
                <w:szCs w:val="28"/>
                <w:rtl/>
              </w:rPr>
              <w:t xml:space="preserve">-29 </w:t>
            </w:r>
            <w:r w:rsidRPr="008E62EC">
              <w:rPr>
                <w:rFonts w:cs="David"/>
                <w:sz w:val="28"/>
                <w:szCs w:val="28"/>
                <w:rtl/>
                <w:lang w:bidi="he-IL"/>
              </w:rPr>
              <w:t>בנובמבר</w:t>
            </w:r>
            <w:r w:rsidRPr="008E62EC">
              <w:rPr>
                <w:rFonts w:cs="David"/>
                <w:sz w:val="28"/>
                <w:szCs w:val="28"/>
                <w:rtl/>
              </w:rPr>
              <w:t xml:space="preserve"> 1947 </w:t>
            </w:r>
            <w:r w:rsidRPr="008E62EC">
              <w:rPr>
                <w:rFonts w:cs="David"/>
                <w:sz w:val="28"/>
                <w:szCs w:val="28"/>
                <w:rtl/>
                <w:lang w:bidi="he-IL"/>
              </w:rPr>
              <w:t>קיבלה</w:t>
            </w:r>
            <w:r w:rsidRPr="008E62EC">
              <w:rPr>
                <w:rFonts w:cs="David"/>
                <w:sz w:val="28"/>
                <w:szCs w:val="28"/>
                <w:rtl/>
              </w:rPr>
              <w:t xml:space="preserve"> </w:t>
            </w:r>
            <w:r w:rsidRPr="008E62EC">
              <w:rPr>
                <w:rFonts w:cs="David"/>
                <w:sz w:val="28"/>
                <w:szCs w:val="28"/>
                <w:rtl/>
                <w:lang w:bidi="he-IL"/>
              </w:rPr>
              <w:t>עצרת</w:t>
            </w:r>
            <w:r w:rsidRPr="008E62EC">
              <w:rPr>
                <w:rFonts w:cs="David"/>
                <w:sz w:val="28"/>
                <w:szCs w:val="28"/>
                <w:rtl/>
              </w:rPr>
              <w:t xml:space="preserve"> </w:t>
            </w:r>
            <w:r w:rsidRPr="008E62EC">
              <w:rPr>
                <w:rFonts w:cs="David"/>
                <w:sz w:val="28"/>
                <w:szCs w:val="28"/>
                <w:rtl/>
                <w:lang w:bidi="he-IL"/>
              </w:rPr>
              <w:t>האומות</w:t>
            </w:r>
            <w:r w:rsidRPr="008E62EC">
              <w:rPr>
                <w:rFonts w:cs="David"/>
                <w:sz w:val="28"/>
                <w:szCs w:val="28"/>
                <w:rtl/>
              </w:rPr>
              <w:t xml:space="preserve"> </w:t>
            </w:r>
            <w:r w:rsidRPr="008E62EC">
              <w:rPr>
                <w:rFonts w:cs="David"/>
                <w:sz w:val="28"/>
                <w:szCs w:val="28"/>
                <w:rtl/>
                <w:lang w:bidi="he-IL"/>
              </w:rPr>
              <w:t>המאוחדות</w:t>
            </w:r>
            <w:r w:rsidRPr="008E62EC">
              <w:rPr>
                <w:rFonts w:cs="David"/>
                <w:sz w:val="28"/>
                <w:szCs w:val="28"/>
                <w:rtl/>
              </w:rPr>
              <w:t xml:space="preserve"> </w:t>
            </w:r>
            <w:r w:rsidRPr="008E62EC">
              <w:rPr>
                <w:rFonts w:cs="David"/>
                <w:sz w:val="28"/>
                <w:szCs w:val="28"/>
                <w:rtl/>
                <w:lang w:bidi="he-IL"/>
              </w:rPr>
              <w:t>החלטה</w:t>
            </w:r>
            <w:r w:rsidRPr="008E62EC">
              <w:rPr>
                <w:rFonts w:cs="David"/>
                <w:sz w:val="28"/>
                <w:szCs w:val="28"/>
                <w:rtl/>
              </w:rPr>
              <w:t xml:space="preserve"> </w:t>
            </w:r>
            <w:r w:rsidRPr="008E62EC">
              <w:rPr>
                <w:rFonts w:cs="David"/>
                <w:sz w:val="28"/>
                <w:szCs w:val="28"/>
                <w:rtl/>
                <w:lang w:bidi="he-IL"/>
              </w:rPr>
              <w:t>המחייבת</w:t>
            </w:r>
            <w:r w:rsidRPr="008E62EC">
              <w:rPr>
                <w:rFonts w:cs="David"/>
                <w:sz w:val="28"/>
                <w:szCs w:val="28"/>
                <w:rtl/>
              </w:rPr>
              <w:t xml:space="preserve"> </w:t>
            </w:r>
            <w:r w:rsidRPr="008E62EC">
              <w:rPr>
                <w:rFonts w:cs="David"/>
                <w:sz w:val="28"/>
                <w:szCs w:val="28"/>
                <w:rtl/>
                <w:lang w:bidi="he-IL"/>
              </w:rPr>
              <w:t>הקמת</w:t>
            </w:r>
            <w:r w:rsidRPr="008E62EC">
              <w:rPr>
                <w:rFonts w:cs="David"/>
                <w:sz w:val="28"/>
                <w:szCs w:val="28"/>
                <w:rtl/>
              </w:rPr>
              <w:t xml:space="preserve"> </w:t>
            </w:r>
            <w:r w:rsidRPr="008E62EC">
              <w:rPr>
                <w:rFonts w:cs="David"/>
                <w:sz w:val="28"/>
                <w:szCs w:val="28"/>
                <w:rtl/>
                <w:lang w:bidi="he-IL"/>
              </w:rPr>
              <w:t>מדינה</w:t>
            </w:r>
            <w:r w:rsidRPr="008E62EC">
              <w:rPr>
                <w:rFonts w:cs="David"/>
                <w:sz w:val="28"/>
                <w:szCs w:val="28"/>
                <w:rtl/>
              </w:rPr>
              <w:t xml:space="preserve"> </w:t>
            </w:r>
            <w:r w:rsidRPr="008E62EC">
              <w:rPr>
                <w:rFonts w:cs="David"/>
                <w:sz w:val="28"/>
                <w:szCs w:val="28"/>
                <w:rtl/>
                <w:lang w:bidi="he-IL"/>
              </w:rPr>
              <w:t>יהודית</w:t>
            </w:r>
            <w:r w:rsidRPr="008E62EC">
              <w:rPr>
                <w:rFonts w:cs="David"/>
                <w:sz w:val="28"/>
                <w:szCs w:val="28"/>
                <w:rtl/>
              </w:rPr>
              <w:t xml:space="preserve"> </w:t>
            </w:r>
            <w:r w:rsidRPr="008E62EC">
              <w:rPr>
                <w:rFonts w:cs="David"/>
                <w:sz w:val="28"/>
                <w:szCs w:val="28"/>
                <w:rtl/>
                <w:lang w:bidi="he-IL"/>
              </w:rPr>
              <w:t>בארץ</w:t>
            </w:r>
            <w:r w:rsidRPr="008E62EC">
              <w:rPr>
                <w:rFonts w:cs="David"/>
                <w:sz w:val="28"/>
                <w:szCs w:val="28"/>
                <w:rtl/>
              </w:rPr>
              <w:t>-</w:t>
            </w:r>
            <w:r w:rsidRPr="008E62EC">
              <w:rPr>
                <w:rFonts w:cs="David"/>
                <w:sz w:val="28"/>
                <w:szCs w:val="28"/>
                <w:rtl/>
                <w:lang w:bidi="he-IL"/>
              </w:rPr>
              <w:t>ישראל</w:t>
            </w:r>
            <w:r w:rsidRPr="008E62EC">
              <w:rPr>
                <w:rFonts w:cs="David"/>
                <w:sz w:val="28"/>
                <w:szCs w:val="28"/>
                <w:rtl/>
              </w:rPr>
              <w:t xml:space="preserve">; </w:t>
            </w:r>
            <w:r w:rsidRPr="008E62EC">
              <w:rPr>
                <w:rFonts w:cs="David"/>
                <w:sz w:val="28"/>
                <w:szCs w:val="28"/>
                <w:rtl/>
                <w:lang w:bidi="he-IL"/>
              </w:rPr>
              <w:t>העצרת</w:t>
            </w:r>
            <w:r w:rsidRPr="008E62EC">
              <w:rPr>
                <w:rFonts w:cs="David"/>
                <w:sz w:val="28"/>
                <w:szCs w:val="28"/>
                <w:rtl/>
              </w:rPr>
              <w:t xml:space="preserve"> </w:t>
            </w:r>
            <w:r w:rsidRPr="008E62EC">
              <w:rPr>
                <w:rFonts w:cs="David"/>
                <w:sz w:val="28"/>
                <w:szCs w:val="28"/>
                <w:rtl/>
                <w:lang w:bidi="he-IL"/>
              </w:rPr>
              <w:t>תבעה</w:t>
            </w:r>
            <w:r w:rsidRPr="008E62EC">
              <w:rPr>
                <w:rFonts w:cs="David"/>
                <w:sz w:val="28"/>
                <w:szCs w:val="28"/>
                <w:rtl/>
              </w:rPr>
              <w:t xml:space="preserve"> </w:t>
            </w:r>
            <w:r w:rsidRPr="008E62EC">
              <w:rPr>
                <w:rFonts w:cs="David"/>
                <w:sz w:val="28"/>
                <w:szCs w:val="28"/>
                <w:rtl/>
                <w:lang w:bidi="he-IL"/>
              </w:rPr>
              <w:t>מאת</w:t>
            </w:r>
            <w:r w:rsidRPr="008E62EC">
              <w:rPr>
                <w:rFonts w:cs="David"/>
                <w:sz w:val="28"/>
                <w:szCs w:val="28"/>
                <w:rtl/>
              </w:rPr>
              <w:t xml:space="preserve"> </w:t>
            </w:r>
            <w:r w:rsidRPr="008E62EC">
              <w:rPr>
                <w:rFonts w:cs="David"/>
                <w:sz w:val="28"/>
                <w:szCs w:val="28"/>
                <w:rtl/>
                <w:lang w:bidi="he-IL"/>
              </w:rPr>
              <w:t>תושבי</w:t>
            </w:r>
            <w:r w:rsidRPr="008E62EC">
              <w:rPr>
                <w:rFonts w:cs="David"/>
                <w:sz w:val="28"/>
                <w:szCs w:val="28"/>
                <w:rtl/>
              </w:rPr>
              <w:t xml:space="preserve"> </w:t>
            </w:r>
            <w:r w:rsidRPr="008E62EC">
              <w:rPr>
                <w:rFonts w:cs="David"/>
                <w:sz w:val="28"/>
                <w:szCs w:val="28"/>
                <w:rtl/>
                <w:lang w:bidi="he-IL"/>
              </w:rPr>
              <w:t>ארץ</w:t>
            </w:r>
            <w:r w:rsidRPr="008E62EC">
              <w:rPr>
                <w:rFonts w:cs="David"/>
                <w:sz w:val="28"/>
                <w:szCs w:val="28"/>
                <w:rtl/>
              </w:rPr>
              <w:t>-</w:t>
            </w:r>
            <w:r w:rsidRPr="008E62EC">
              <w:rPr>
                <w:rFonts w:cs="David"/>
                <w:sz w:val="28"/>
                <w:szCs w:val="28"/>
                <w:rtl/>
                <w:lang w:bidi="he-IL"/>
              </w:rPr>
              <w:t>ישראל</w:t>
            </w:r>
            <w:r w:rsidRPr="008E62EC">
              <w:rPr>
                <w:rFonts w:cs="David"/>
                <w:sz w:val="28"/>
                <w:szCs w:val="28"/>
                <w:rtl/>
              </w:rPr>
              <w:t xml:space="preserve"> </w:t>
            </w:r>
            <w:r w:rsidRPr="008E62EC">
              <w:rPr>
                <w:rFonts w:cs="David"/>
                <w:sz w:val="28"/>
                <w:szCs w:val="28"/>
                <w:rtl/>
                <w:lang w:bidi="he-IL"/>
              </w:rPr>
              <w:t>לאחוז</w:t>
            </w:r>
            <w:r w:rsidRPr="008E62EC">
              <w:rPr>
                <w:rFonts w:cs="David"/>
                <w:sz w:val="28"/>
                <w:szCs w:val="28"/>
                <w:rtl/>
              </w:rPr>
              <w:t xml:space="preserve"> </w:t>
            </w:r>
            <w:r w:rsidRPr="008E62EC">
              <w:rPr>
                <w:rFonts w:cs="David"/>
                <w:sz w:val="28"/>
                <w:szCs w:val="28"/>
                <w:rtl/>
                <w:lang w:bidi="he-IL"/>
              </w:rPr>
              <w:t>בעצמם</w:t>
            </w:r>
            <w:r w:rsidRPr="008E62EC">
              <w:rPr>
                <w:rFonts w:cs="David"/>
                <w:sz w:val="28"/>
                <w:szCs w:val="28"/>
                <w:rtl/>
              </w:rPr>
              <w:t xml:space="preserve"> </w:t>
            </w:r>
            <w:r w:rsidRPr="008E62EC">
              <w:rPr>
                <w:rFonts w:cs="David"/>
                <w:sz w:val="28"/>
                <w:szCs w:val="28"/>
                <w:rtl/>
                <w:lang w:bidi="he-IL"/>
              </w:rPr>
              <w:t>בכל</w:t>
            </w:r>
            <w:r w:rsidRPr="008E62EC">
              <w:rPr>
                <w:rFonts w:cs="David"/>
                <w:sz w:val="28"/>
                <w:szCs w:val="28"/>
                <w:rtl/>
              </w:rPr>
              <w:t xml:space="preserve"> </w:t>
            </w:r>
            <w:r w:rsidRPr="008E62EC">
              <w:rPr>
                <w:rFonts w:cs="David"/>
                <w:sz w:val="28"/>
                <w:szCs w:val="28"/>
                <w:rtl/>
                <w:lang w:bidi="he-IL"/>
              </w:rPr>
              <w:t>הצעדים</w:t>
            </w:r>
            <w:r w:rsidRPr="008E62EC">
              <w:rPr>
                <w:rFonts w:cs="David"/>
                <w:sz w:val="28"/>
                <w:szCs w:val="28"/>
                <w:rtl/>
              </w:rPr>
              <w:t xml:space="preserve"> </w:t>
            </w:r>
            <w:r w:rsidRPr="008E62EC">
              <w:rPr>
                <w:rFonts w:cs="David"/>
                <w:sz w:val="28"/>
                <w:szCs w:val="28"/>
                <w:rtl/>
                <w:lang w:bidi="he-IL"/>
              </w:rPr>
              <w:t>הנדרשים</w:t>
            </w:r>
            <w:r w:rsidRPr="008E62EC">
              <w:rPr>
                <w:rFonts w:cs="David"/>
                <w:sz w:val="28"/>
                <w:szCs w:val="28"/>
                <w:rtl/>
              </w:rPr>
              <w:t xml:space="preserve"> </w:t>
            </w:r>
            <w:r w:rsidRPr="008E62EC">
              <w:rPr>
                <w:rFonts w:cs="David"/>
                <w:sz w:val="28"/>
                <w:szCs w:val="28"/>
                <w:rtl/>
                <w:lang w:bidi="he-IL"/>
              </w:rPr>
              <w:t>מצדם</w:t>
            </w:r>
            <w:r w:rsidRPr="008E62EC">
              <w:rPr>
                <w:rFonts w:cs="David"/>
                <w:sz w:val="28"/>
                <w:szCs w:val="28"/>
                <w:rtl/>
              </w:rPr>
              <w:t xml:space="preserve"> </w:t>
            </w:r>
            <w:r w:rsidRPr="008E62EC">
              <w:rPr>
                <w:rFonts w:cs="David"/>
                <w:sz w:val="28"/>
                <w:szCs w:val="28"/>
                <w:rtl/>
                <w:lang w:bidi="he-IL"/>
              </w:rPr>
              <w:t>הם</w:t>
            </w:r>
            <w:r w:rsidRPr="008E62EC">
              <w:rPr>
                <w:rFonts w:cs="David"/>
                <w:sz w:val="28"/>
                <w:szCs w:val="28"/>
                <w:rtl/>
              </w:rPr>
              <w:t xml:space="preserve"> </w:t>
            </w:r>
            <w:r w:rsidRPr="008E62EC">
              <w:rPr>
                <w:rFonts w:cs="David"/>
                <w:sz w:val="28"/>
                <w:szCs w:val="28"/>
                <w:rtl/>
                <w:lang w:bidi="he-IL"/>
              </w:rPr>
              <w:t>לביצוע</w:t>
            </w:r>
            <w:r w:rsidRPr="008E62EC">
              <w:rPr>
                <w:rFonts w:cs="David"/>
                <w:sz w:val="28"/>
                <w:szCs w:val="28"/>
                <w:rtl/>
              </w:rPr>
              <w:t xml:space="preserve"> </w:t>
            </w:r>
            <w:r w:rsidRPr="008E62EC">
              <w:rPr>
                <w:rFonts w:cs="David"/>
                <w:sz w:val="28"/>
                <w:szCs w:val="28"/>
                <w:rtl/>
                <w:lang w:bidi="he-IL"/>
              </w:rPr>
              <w:t>ההחלטה</w:t>
            </w:r>
            <w:r w:rsidRPr="008E62EC">
              <w:rPr>
                <w:rFonts w:cs="David"/>
                <w:sz w:val="28"/>
                <w:szCs w:val="28"/>
                <w:rtl/>
              </w:rPr>
              <w:t xml:space="preserve">. </w:t>
            </w:r>
            <w:r w:rsidRPr="008E62EC">
              <w:rPr>
                <w:rFonts w:cs="David"/>
                <w:sz w:val="28"/>
                <w:szCs w:val="28"/>
                <w:rtl/>
                <w:lang w:bidi="he-IL"/>
              </w:rPr>
              <w:t>הכרה</w:t>
            </w:r>
            <w:r w:rsidRPr="008E62EC">
              <w:rPr>
                <w:rFonts w:cs="David"/>
                <w:sz w:val="28"/>
                <w:szCs w:val="28"/>
                <w:rtl/>
              </w:rPr>
              <w:t xml:space="preserve"> </w:t>
            </w:r>
            <w:r w:rsidRPr="008E62EC">
              <w:rPr>
                <w:rFonts w:cs="David"/>
                <w:sz w:val="28"/>
                <w:szCs w:val="28"/>
                <w:rtl/>
                <w:lang w:bidi="he-IL"/>
              </w:rPr>
              <w:t>זו</w:t>
            </w:r>
            <w:r w:rsidRPr="008E62EC">
              <w:rPr>
                <w:rFonts w:cs="David"/>
                <w:sz w:val="28"/>
                <w:szCs w:val="28"/>
                <w:rtl/>
              </w:rPr>
              <w:t xml:space="preserve"> </w:t>
            </w:r>
            <w:r w:rsidRPr="008E62EC">
              <w:rPr>
                <w:rFonts w:cs="David"/>
                <w:sz w:val="28"/>
                <w:szCs w:val="28"/>
                <w:rtl/>
                <w:lang w:bidi="he-IL"/>
              </w:rPr>
              <w:t>של</w:t>
            </w:r>
            <w:r w:rsidRPr="008E62EC">
              <w:rPr>
                <w:rFonts w:cs="David"/>
                <w:sz w:val="28"/>
                <w:szCs w:val="28"/>
                <w:rtl/>
              </w:rPr>
              <w:t xml:space="preserve"> </w:t>
            </w:r>
            <w:r w:rsidRPr="008E62EC">
              <w:rPr>
                <w:rFonts w:cs="David"/>
                <w:sz w:val="28"/>
                <w:szCs w:val="28"/>
                <w:rtl/>
                <w:lang w:bidi="he-IL"/>
              </w:rPr>
              <w:t>האומות</w:t>
            </w:r>
            <w:r w:rsidRPr="008E62EC">
              <w:rPr>
                <w:rFonts w:cs="David"/>
                <w:sz w:val="28"/>
                <w:szCs w:val="28"/>
                <w:rtl/>
              </w:rPr>
              <w:t xml:space="preserve"> </w:t>
            </w:r>
            <w:r w:rsidRPr="008E62EC">
              <w:rPr>
                <w:rFonts w:cs="David"/>
                <w:sz w:val="28"/>
                <w:szCs w:val="28"/>
                <w:rtl/>
                <w:lang w:bidi="he-IL"/>
              </w:rPr>
              <w:t>המאוחדות</w:t>
            </w:r>
            <w:r w:rsidRPr="008E62EC">
              <w:rPr>
                <w:rFonts w:cs="David"/>
                <w:sz w:val="28"/>
                <w:szCs w:val="28"/>
                <w:rtl/>
              </w:rPr>
              <w:t xml:space="preserve"> </w:t>
            </w:r>
            <w:r w:rsidRPr="008E62EC">
              <w:rPr>
                <w:rFonts w:cs="David"/>
                <w:sz w:val="28"/>
                <w:szCs w:val="28"/>
                <w:rtl/>
                <w:lang w:bidi="he-IL"/>
              </w:rPr>
              <w:t>בזכות</w:t>
            </w:r>
            <w:r w:rsidRPr="008E62EC">
              <w:rPr>
                <w:rFonts w:cs="David"/>
                <w:sz w:val="28"/>
                <w:szCs w:val="28"/>
                <w:rtl/>
              </w:rPr>
              <w:t xml:space="preserve"> </w:t>
            </w:r>
            <w:r w:rsidRPr="008E62EC">
              <w:rPr>
                <w:rFonts w:cs="David"/>
                <w:sz w:val="28"/>
                <w:szCs w:val="28"/>
                <w:rtl/>
                <w:lang w:bidi="he-IL"/>
              </w:rPr>
              <w:t>העם</w:t>
            </w:r>
            <w:r w:rsidRPr="008E62EC">
              <w:rPr>
                <w:rFonts w:cs="David"/>
                <w:sz w:val="28"/>
                <w:szCs w:val="28"/>
                <w:rtl/>
              </w:rPr>
              <w:t xml:space="preserve"> </w:t>
            </w:r>
            <w:r w:rsidRPr="008E62EC">
              <w:rPr>
                <w:rFonts w:cs="David"/>
                <w:sz w:val="28"/>
                <w:szCs w:val="28"/>
                <w:rtl/>
                <w:lang w:bidi="he-IL"/>
              </w:rPr>
              <w:t>היהודי</w:t>
            </w:r>
            <w:r w:rsidRPr="008E62EC">
              <w:rPr>
                <w:rFonts w:cs="David"/>
                <w:sz w:val="28"/>
                <w:szCs w:val="28"/>
                <w:rtl/>
              </w:rPr>
              <w:t xml:space="preserve"> </w:t>
            </w:r>
            <w:r w:rsidRPr="008E62EC">
              <w:rPr>
                <w:rFonts w:cs="David"/>
                <w:sz w:val="28"/>
                <w:szCs w:val="28"/>
                <w:rtl/>
                <w:lang w:bidi="he-IL"/>
              </w:rPr>
              <w:t>להקים</w:t>
            </w:r>
            <w:r w:rsidRPr="008E62EC">
              <w:rPr>
                <w:rFonts w:cs="David"/>
                <w:sz w:val="28"/>
                <w:szCs w:val="28"/>
                <w:rtl/>
              </w:rPr>
              <w:t xml:space="preserve"> </w:t>
            </w:r>
            <w:r w:rsidRPr="008E62EC">
              <w:rPr>
                <w:rFonts w:cs="David"/>
                <w:sz w:val="28"/>
                <w:szCs w:val="28"/>
                <w:rtl/>
                <w:lang w:bidi="he-IL"/>
              </w:rPr>
              <w:t>את</w:t>
            </w:r>
            <w:r w:rsidRPr="008E62EC">
              <w:rPr>
                <w:rFonts w:cs="David"/>
                <w:sz w:val="28"/>
                <w:szCs w:val="28"/>
                <w:rtl/>
              </w:rPr>
              <w:t xml:space="preserve"> </w:t>
            </w:r>
            <w:r w:rsidRPr="008E62EC">
              <w:rPr>
                <w:rFonts w:cs="David"/>
                <w:sz w:val="28"/>
                <w:szCs w:val="28"/>
                <w:rtl/>
                <w:lang w:bidi="he-IL"/>
              </w:rPr>
              <w:t>מדינתו</w:t>
            </w:r>
            <w:r w:rsidRPr="008E62EC">
              <w:rPr>
                <w:rFonts w:cs="David"/>
                <w:sz w:val="28"/>
                <w:szCs w:val="28"/>
                <w:rtl/>
              </w:rPr>
              <w:t xml:space="preserve"> </w:t>
            </w:r>
            <w:r w:rsidRPr="008E62EC">
              <w:rPr>
                <w:rFonts w:cs="David"/>
                <w:sz w:val="28"/>
                <w:szCs w:val="28"/>
                <w:rtl/>
                <w:lang w:bidi="he-IL"/>
              </w:rPr>
              <w:t>אינה</w:t>
            </w:r>
            <w:r w:rsidRPr="008E62EC">
              <w:rPr>
                <w:rFonts w:cs="David"/>
                <w:sz w:val="28"/>
                <w:szCs w:val="28"/>
                <w:rtl/>
              </w:rPr>
              <w:t xml:space="preserve"> </w:t>
            </w:r>
            <w:r w:rsidRPr="008E62EC">
              <w:rPr>
                <w:rFonts w:cs="David"/>
                <w:sz w:val="28"/>
                <w:szCs w:val="28"/>
                <w:rtl/>
                <w:lang w:bidi="he-IL"/>
              </w:rPr>
              <w:t>ניתנת</w:t>
            </w:r>
            <w:r w:rsidRPr="008E62EC">
              <w:rPr>
                <w:rFonts w:cs="David"/>
                <w:sz w:val="28"/>
                <w:szCs w:val="28"/>
                <w:rtl/>
              </w:rPr>
              <w:t xml:space="preserve"> </w:t>
            </w:r>
            <w:r w:rsidRPr="008E62EC">
              <w:rPr>
                <w:rFonts w:cs="David"/>
                <w:sz w:val="28"/>
                <w:szCs w:val="28"/>
                <w:rtl/>
                <w:lang w:bidi="he-IL"/>
              </w:rPr>
              <w:t>להפקעה</w:t>
            </w:r>
            <w:r w:rsidRPr="008E62EC">
              <w:rPr>
                <w:rFonts w:cs="David"/>
                <w:sz w:val="28"/>
                <w:szCs w:val="28"/>
                <w:rtl/>
              </w:rPr>
              <w:t xml:space="preserve">. </w:t>
            </w:r>
          </w:p>
          <w:p w:rsidR="004F795D" w:rsidRPr="008E62EC" w:rsidRDefault="004F795D" w:rsidP="00D27742">
            <w:pPr>
              <w:tabs>
                <w:tab w:val="left" w:pos="3611"/>
              </w:tabs>
              <w:bidi/>
              <w:spacing w:after="120" w:line="276" w:lineRule="auto"/>
              <w:rPr>
                <w:rFonts w:cs="David"/>
                <w:sz w:val="28"/>
                <w:szCs w:val="28"/>
                <w:rtl/>
              </w:rPr>
            </w:pPr>
          </w:p>
          <w:p w:rsidR="004F795D" w:rsidRPr="008E62EC" w:rsidRDefault="004F795D" w:rsidP="008E1C94">
            <w:pPr>
              <w:tabs>
                <w:tab w:val="left" w:pos="3611"/>
              </w:tabs>
              <w:bidi/>
              <w:spacing w:line="276" w:lineRule="auto"/>
              <w:rPr>
                <w:rFonts w:cs="David"/>
                <w:sz w:val="28"/>
                <w:szCs w:val="28"/>
              </w:rPr>
            </w:pPr>
            <w:r w:rsidRPr="008E62EC">
              <w:rPr>
                <w:rFonts w:cs="David"/>
                <w:sz w:val="28"/>
                <w:szCs w:val="28"/>
                <w:rtl/>
                <w:lang w:bidi="he-IL"/>
              </w:rPr>
              <w:t>זוהי</w:t>
            </w:r>
            <w:r w:rsidRPr="008E62EC">
              <w:rPr>
                <w:rFonts w:cs="David"/>
                <w:sz w:val="28"/>
                <w:szCs w:val="28"/>
                <w:rtl/>
              </w:rPr>
              <w:t xml:space="preserve"> </w:t>
            </w:r>
            <w:r w:rsidRPr="008E62EC">
              <w:rPr>
                <w:rFonts w:cs="David"/>
                <w:sz w:val="28"/>
                <w:szCs w:val="28"/>
                <w:rtl/>
                <w:lang w:bidi="he-IL"/>
              </w:rPr>
              <w:t>זכותו</w:t>
            </w:r>
            <w:r w:rsidRPr="008E62EC">
              <w:rPr>
                <w:rFonts w:cs="David"/>
                <w:sz w:val="28"/>
                <w:szCs w:val="28"/>
                <w:rtl/>
              </w:rPr>
              <w:t xml:space="preserve"> </w:t>
            </w:r>
            <w:r w:rsidRPr="008E62EC">
              <w:rPr>
                <w:rFonts w:cs="David"/>
                <w:sz w:val="28"/>
                <w:szCs w:val="28"/>
                <w:rtl/>
                <w:lang w:bidi="he-IL"/>
              </w:rPr>
              <w:t>הטבעית</w:t>
            </w:r>
            <w:r w:rsidRPr="008E62EC">
              <w:rPr>
                <w:rFonts w:cs="David"/>
                <w:sz w:val="28"/>
                <w:szCs w:val="28"/>
                <w:rtl/>
              </w:rPr>
              <w:t xml:space="preserve"> </w:t>
            </w:r>
            <w:r w:rsidRPr="008E62EC">
              <w:rPr>
                <w:rFonts w:cs="David"/>
                <w:sz w:val="28"/>
                <w:szCs w:val="28"/>
                <w:rtl/>
                <w:lang w:bidi="he-IL"/>
              </w:rPr>
              <w:t>של</w:t>
            </w:r>
            <w:r w:rsidRPr="008E62EC">
              <w:rPr>
                <w:rFonts w:cs="David"/>
                <w:sz w:val="28"/>
                <w:szCs w:val="28"/>
                <w:rtl/>
              </w:rPr>
              <w:t xml:space="preserve"> </w:t>
            </w:r>
            <w:r w:rsidRPr="008E62EC">
              <w:rPr>
                <w:rFonts w:cs="David"/>
                <w:sz w:val="28"/>
                <w:szCs w:val="28"/>
                <w:rtl/>
                <w:lang w:bidi="he-IL"/>
              </w:rPr>
              <w:t>העם</w:t>
            </w:r>
            <w:r w:rsidRPr="008E62EC">
              <w:rPr>
                <w:rFonts w:cs="David"/>
                <w:sz w:val="28"/>
                <w:szCs w:val="28"/>
                <w:rtl/>
              </w:rPr>
              <w:t xml:space="preserve"> </w:t>
            </w:r>
            <w:r w:rsidRPr="008E62EC">
              <w:rPr>
                <w:rFonts w:cs="David"/>
                <w:sz w:val="28"/>
                <w:szCs w:val="28"/>
                <w:rtl/>
                <w:lang w:bidi="he-IL"/>
              </w:rPr>
              <w:t>היהודי</w:t>
            </w:r>
            <w:r w:rsidRPr="008E62EC">
              <w:rPr>
                <w:rFonts w:cs="David"/>
                <w:sz w:val="28"/>
                <w:szCs w:val="28"/>
                <w:rtl/>
              </w:rPr>
              <w:t xml:space="preserve"> </w:t>
            </w:r>
            <w:r w:rsidRPr="008E62EC">
              <w:rPr>
                <w:rFonts w:cs="David"/>
                <w:sz w:val="28"/>
                <w:szCs w:val="28"/>
                <w:rtl/>
                <w:lang w:bidi="he-IL"/>
              </w:rPr>
              <w:t>להיות</w:t>
            </w:r>
            <w:r w:rsidRPr="008E62EC">
              <w:rPr>
                <w:rFonts w:cs="David"/>
                <w:sz w:val="28"/>
                <w:szCs w:val="28"/>
                <w:rtl/>
              </w:rPr>
              <w:t xml:space="preserve"> </w:t>
            </w:r>
            <w:r w:rsidRPr="008E62EC">
              <w:rPr>
                <w:rFonts w:cs="David"/>
                <w:sz w:val="28"/>
                <w:szCs w:val="28"/>
                <w:rtl/>
                <w:lang w:bidi="he-IL"/>
              </w:rPr>
              <w:t>ככל</w:t>
            </w:r>
            <w:r w:rsidRPr="008E62EC">
              <w:rPr>
                <w:rFonts w:cs="David"/>
                <w:sz w:val="28"/>
                <w:szCs w:val="28"/>
                <w:rtl/>
              </w:rPr>
              <w:t xml:space="preserve"> </w:t>
            </w:r>
            <w:r w:rsidRPr="008E62EC">
              <w:rPr>
                <w:rFonts w:cs="David"/>
                <w:sz w:val="28"/>
                <w:szCs w:val="28"/>
                <w:rtl/>
                <w:lang w:bidi="he-IL"/>
              </w:rPr>
              <w:t>עם</w:t>
            </w:r>
            <w:r w:rsidRPr="008E62EC">
              <w:rPr>
                <w:rFonts w:cs="David"/>
                <w:sz w:val="28"/>
                <w:szCs w:val="28"/>
                <w:rtl/>
              </w:rPr>
              <w:t xml:space="preserve"> </w:t>
            </w:r>
            <w:r w:rsidRPr="008E62EC">
              <w:rPr>
                <w:rFonts w:cs="David"/>
                <w:sz w:val="28"/>
                <w:szCs w:val="28"/>
                <w:rtl/>
                <w:lang w:bidi="he-IL"/>
              </w:rPr>
              <w:t>ועם</w:t>
            </w:r>
            <w:r w:rsidRPr="008E62EC">
              <w:rPr>
                <w:rFonts w:cs="David"/>
                <w:sz w:val="28"/>
                <w:szCs w:val="28"/>
                <w:rtl/>
              </w:rPr>
              <w:t xml:space="preserve"> </w:t>
            </w:r>
            <w:r w:rsidRPr="008E62EC">
              <w:rPr>
                <w:rFonts w:cs="David"/>
                <w:sz w:val="28"/>
                <w:szCs w:val="28"/>
                <w:rtl/>
                <w:lang w:bidi="he-IL"/>
              </w:rPr>
              <w:t>עומד</w:t>
            </w:r>
            <w:r w:rsidRPr="008E62EC">
              <w:rPr>
                <w:rFonts w:cs="David"/>
                <w:sz w:val="28"/>
                <w:szCs w:val="28"/>
                <w:rtl/>
              </w:rPr>
              <w:t xml:space="preserve"> </w:t>
            </w:r>
            <w:r w:rsidRPr="008E62EC">
              <w:rPr>
                <w:rFonts w:cs="David"/>
                <w:sz w:val="28"/>
                <w:szCs w:val="28"/>
                <w:rtl/>
                <w:lang w:bidi="he-IL"/>
              </w:rPr>
              <w:t>ברשות</w:t>
            </w:r>
            <w:r w:rsidRPr="008E62EC">
              <w:rPr>
                <w:rFonts w:cs="David"/>
                <w:sz w:val="28"/>
                <w:szCs w:val="28"/>
                <w:rtl/>
              </w:rPr>
              <w:t xml:space="preserve"> </w:t>
            </w:r>
            <w:r w:rsidRPr="008E62EC">
              <w:rPr>
                <w:rFonts w:cs="David"/>
                <w:sz w:val="28"/>
                <w:szCs w:val="28"/>
                <w:rtl/>
                <w:lang w:bidi="he-IL"/>
              </w:rPr>
              <w:t>עצמו</w:t>
            </w:r>
            <w:r w:rsidRPr="008E62EC">
              <w:rPr>
                <w:rFonts w:cs="David"/>
                <w:sz w:val="28"/>
                <w:szCs w:val="28"/>
                <w:rtl/>
              </w:rPr>
              <w:t xml:space="preserve"> </w:t>
            </w:r>
            <w:r w:rsidRPr="008E62EC">
              <w:rPr>
                <w:rFonts w:cs="David"/>
                <w:sz w:val="28"/>
                <w:szCs w:val="28"/>
                <w:rtl/>
                <w:lang w:bidi="he-IL"/>
              </w:rPr>
              <w:t>במדינתו</w:t>
            </w:r>
            <w:r w:rsidRPr="008E62EC">
              <w:rPr>
                <w:rFonts w:cs="David"/>
                <w:sz w:val="28"/>
                <w:szCs w:val="28"/>
                <w:rtl/>
              </w:rPr>
              <w:t xml:space="preserve"> </w:t>
            </w:r>
            <w:r w:rsidRPr="008E62EC">
              <w:rPr>
                <w:rFonts w:cs="David"/>
                <w:sz w:val="28"/>
                <w:szCs w:val="28"/>
                <w:rtl/>
                <w:lang w:bidi="he-IL"/>
              </w:rPr>
              <w:t>הריבונית</w:t>
            </w:r>
            <w:r w:rsidRPr="008E62EC">
              <w:rPr>
                <w:rFonts w:cs="David"/>
                <w:sz w:val="28"/>
                <w:szCs w:val="28"/>
                <w:rtl/>
              </w:rPr>
              <w:t xml:space="preserve">. </w:t>
            </w:r>
            <w:r w:rsidRPr="008E62EC">
              <w:rPr>
                <w:rFonts w:cs="David"/>
                <w:sz w:val="28"/>
                <w:szCs w:val="28"/>
                <w:rtl/>
                <w:lang w:bidi="he-IL"/>
              </w:rPr>
              <w:t>לפיכך</w:t>
            </w:r>
            <w:r w:rsidRPr="008E62EC">
              <w:rPr>
                <w:rFonts w:cs="David"/>
                <w:sz w:val="28"/>
                <w:szCs w:val="28"/>
                <w:rtl/>
              </w:rPr>
              <w:t xml:space="preserve"> </w:t>
            </w:r>
            <w:r w:rsidRPr="008E62EC">
              <w:rPr>
                <w:rFonts w:cs="David"/>
                <w:sz w:val="28"/>
                <w:szCs w:val="28"/>
                <w:rtl/>
                <w:lang w:bidi="he-IL"/>
              </w:rPr>
              <w:t>נתכנסנו</w:t>
            </w:r>
            <w:r w:rsidRPr="008E62EC">
              <w:rPr>
                <w:rFonts w:cs="David"/>
                <w:sz w:val="28"/>
                <w:szCs w:val="28"/>
                <w:rtl/>
              </w:rPr>
              <w:t xml:space="preserve">, </w:t>
            </w:r>
            <w:r w:rsidRPr="008E62EC">
              <w:rPr>
                <w:rFonts w:cs="David"/>
                <w:sz w:val="28"/>
                <w:szCs w:val="28"/>
                <w:rtl/>
                <w:lang w:bidi="he-IL"/>
              </w:rPr>
              <w:t>אנו</w:t>
            </w:r>
            <w:r w:rsidRPr="008E62EC">
              <w:rPr>
                <w:rFonts w:cs="David"/>
                <w:sz w:val="28"/>
                <w:szCs w:val="28"/>
                <w:rtl/>
              </w:rPr>
              <w:t xml:space="preserve"> </w:t>
            </w:r>
            <w:r w:rsidRPr="008E62EC">
              <w:rPr>
                <w:rFonts w:cs="David"/>
                <w:sz w:val="28"/>
                <w:szCs w:val="28"/>
                <w:rtl/>
                <w:lang w:bidi="he-IL"/>
              </w:rPr>
              <w:t>חברי</w:t>
            </w:r>
            <w:r w:rsidRPr="008E62EC">
              <w:rPr>
                <w:rFonts w:cs="David"/>
                <w:sz w:val="28"/>
                <w:szCs w:val="28"/>
                <w:rtl/>
              </w:rPr>
              <w:t xml:space="preserve"> </w:t>
            </w:r>
            <w:r w:rsidRPr="008E62EC">
              <w:rPr>
                <w:rFonts w:cs="David"/>
                <w:sz w:val="28"/>
                <w:szCs w:val="28"/>
                <w:rtl/>
                <w:lang w:bidi="he-IL"/>
              </w:rPr>
              <w:t>מועצת</w:t>
            </w:r>
            <w:r w:rsidRPr="008E62EC">
              <w:rPr>
                <w:rFonts w:cs="David"/>
                <w:sz w:val="28"/>
                <w:szCs w:val="28"/>
                <w:rtl/>
              </w:rPr>
              <w:t xml:space="preserve"> </w:t>
            </w:r>
            <w:r w:rsidRPr="008E62EC">
              <w:rPr>
                <w:rFonts w:cs="David"/>
                <w:sz w:val="28"/>
                <w:szCs w:val="28"/>
                <w:rtl/>
                <w:lang w:bidi="he-IL"/>
              </w:rPr>
              <w:t>העם</w:t>
            </w:r>
            <w:r w:rsidRPr="008E62EC">
              <w:rPr>
                <w:rFonts w:cs="David"/>
                <w:sz w:val="28"/>
                <w:szCs w:val="28"/>
                <w:rtl/>
              </w:rPr>
              <w:t xml:space="preserve">, </w:t>
            </w:r>
            <w:r w:rsidRPr="008E62EC">
              <w:rPr>
                <w:rFonts w:cs="David"/>
                <w:sz w:val="28"/>
                <w:szCs w:val="28"/>
                <w:rtl/>
                <w:lang w:bidi="he-IL"/>
              </w:rPr>
              <w:t>נציגי</w:t>
            </w:r>
            <w:r w:rsidRPr="008E62EC">
              <w:rPr>
                <w:rFonts w:cs="David"/>
                <w:sz w:val="28"/>
                <w:szCs w:val="28"/>
                <w:rtl/>
              </w:rPr>
              <w:t xml:space="preserve"> </w:t>
            </w:r>
            <w:r w:rsidRPr="008E62EC">
              <w:rPr>
                <w:rFonts w:cs="David"/>
                <w:sz w:val="28"/>
                <w:szCs w:val="28"/>
                <w:rtl/>
                <w:lang w:bidi="he-IL"/>
              </w:rPr>
              <w:t>הישוב</w:t>
            </w:r>
            <w:r w:rsidRPr="008E62EC">
              <w:rPr>
                <w:rFonts w:cs="David"/>
                <w:sz w:val="28"/>
                <w:szCs w:val="28"/>
                <w:rtl/>
              </w:rPr>
              <w:t xml:space="preserve"> </w:t>
            </w:r>
            <w:r w:rsidRPr="008E62EC">
              <w:rPr>
                <w:rFonts w:cs="David"/>
                <w:sz w:val="28"/>
                <w:szCs w:val="28"/>
                <w:rtl/>
                <w:lang w:bidi="he-IL"/>
              </w:rPr>
              <w:t>העברי</w:t>
            </w:r>
            <w:r w:rsidRPr="008E62EC">
              <w:rPr>
                <w:rFonts w:cs="David"/>
                <w:sz w:val="28"/>
                <w:szCs w:val="28"/>
                <w:rtl/>
              </w:rPr>
              <w:t xml:space="preserve"> </w:t>
            </w:r>
            <w:r w:rsidRPr="008E62EC">
              <w:rPr>
                <w:rFonts w:cs="David"/>
                <w:sz w:val="28"/>
                <w:szCs w:val="28"/>
                <w:rtl/>
                <w:lang w:bidi="he-IL"/>
              </w:rPr>
              <w:t>והתנועה</w:t>
            </w:r>
            <w:r w:rsidRPr="008E62EC">
              <w:rPr>
                <w:rFonts w:cs="David"/>
                <w:sz w:val="28"/>
                <w:szCs w:val="28"/>
                <w:rtl/>
              </w:rPr>
              <w:t xml:space="preserve"> </w:t>
            </w:r>
            <w:r w:rsidRPr="008E62EC">
              <w:rPr>
                <w:rFonts w:cs="David"/>
                <w:sz w:val="28"/>
                <w:szCs w:val="28"/>
                <w:rtl/>
                <w:lang w:bidi="he-IL"/>
              </w:rPr>
              <w:t>הציונית</w:t>
            </w:r>
            <w:r w:rsidRPr="008E62EC">
              <w:rPr>
                <w:rFonts w:cs="David"/>
                <w:sz w:val="28"/>
                <w:szCs w:val="28"/>
                <w:rtl/>
              </w:rPr>
              <w:t xml:space="preserve">, </w:t>
            </w:r>
            <w:r w:rsidRPr="008E62EC">
              <w:rPr>
                <w:rFonts w:cs="David"/>
                <w:sz w:val="28"/>
                <w:szCs w:val="28"/>
                <w:rtl/>
                <w:lang w:bidi="he-IL"/>
              </w:rPr>
              <w:t>ביום</w:t>
            </w:r>
            <w:r w:rsidRPr="008E62EC">
              <w:rPr>
                <w:rFonts w:cs="David"/>
                <w:sz w:val="28"/>
                <w:szCs w:val="28"/>
                <w:rtl/>
              </w:rPr>
              <w:t xml:space="preserve"> </w:t>
            </w:r>
            <w:r w:rsidRPr="008E62EC">
              <w:rPr>
                <w:rFonts w:cs="David"/>
                <w:sz w:val="28"/>
                <w:szCs w:val="28"/>
                <w:rtl/>
                <w:lang w:bidi="he-IL"/>
              </w:rPr>
              <w:t>סיום</w:t>
            </w:r>
            <w:r w:rsidRPr="008E62EC">
              <w:rPr>
                <w:rFonts w:cs="David"/>
                <w:sz w:val="28"/>
                <w:szCs w:val="28"/>
                <w:rtl/>
              </w:rPr>
              <w:t xml:space="preserve"> </w:t>
            </w:r>
            <w:r w:rsidRPr="008E62EC">
              <w:rPr>
                <w:rFonts w:cs="David"/>
                <w:sz w:val="28"/>
                <w:szCs w:val="28"/>
                <w:rtl/>
                <w:lang w:bidi="he-IL"/>
              </w:rPr>
              <w:t>המנדט</w:t>
            </w:r>
            <w:r w:rsidRPr="008E62EC">
              <w:rPr>
                <w:rFonts w:cs="David"/>
                <w:sz w:val="28"/>
                <w:szCs w:val="28"/>
                <w:rtl/>
              </w:rPr>
              <w:t xml:space="preserve"> </w:t>
            </w:r>
            <w:r w:rsidRPr="008E62EC">
              <w:rPr>
                <w:rFonts w:cs="David"/>
                <w:sz w:val="28"/>
                <w:szCs w:val="28"/>
                <w:rtl/>
                <w:lang w:bidi="he-IL"/>
              </w:rPr>
              <w:t>הבריטי</w:t>
            </w:r>
            <w:r w:rsidRPr="008E62EC">
              <w:rPr>
                <w:rFonts w:cs="David"/>
                <w:sz w:val="28"/>
                <w:szCs w:val="28"/>
                <w:rtl/>
              </w:rPr>
              <w:t xml:space="preserve"> </w:t>
            </w:r>
            <w:r w:rsidRPr="008E62EC">
              <w:rPr>
                <w:rFonts w:cs="David"/>
                <w:sz w:val="28"/>
                <w:szCs w:val="28"/>
                <w:rtl/>
                <w:lang w:bidi="he-IL"/>
              </w:rPr>
              <w:t>על</w:t>
            </w:r>
            <w:r w:rsidRPr="008E62EC">
              <w:rPr>
                <w:rFonts w:cs="David"/>
                <w:sz w:val="28"/>
                <w:szCs w:val="28"/>
                <w:rtl/>
              </w:rPr>
              <w:t xml:space="preserve"> </w:t>
            </w:r>
            <w:r w:rsidRPr="008E62EC">
              <w:rPr>
                <w:rFonts w:cs="David"/>
                <w:sz w:val="28"/>
                <w:szCs w:val="28"/>
                <w:rtl/>
                <w:lang w:bidi="he-IL"/>
              </w:rPr>
              <w:t>ארץ</w:t>
            </w:r>
            <w:r w:rsidRPr="008E62EC">
              <w:rPr>
                <w:rFonts w:cs="David"/>
                <w:sz w:val="28"/>
                <w:szCs w:val="28"/>
                <w:rtl/>
              </w:rPr>
              <w:t>-</w:t>
            </w:r>
            <w:r w:rsidRPr="008E62EC">
              <w:rPr>
                <w:rFonts w:cs="David"/>
                <w:sz w:val="28"/>
                <w:szCs w:val="28"/>
                <w:rtl/>
                <w:lang w:bidi="he-IL"/>
              </w:rPr>
              <w:t>ישראל</w:t>
            </w:r>
            <w:r w:rsidRPr="008E62EC">
              <w:rPr>
                <w:rFonts w:cs="David"/>
                <w:sz w:val="28"/>
                <w:szCs w:val="28"/>
                <w:rtl/>
              </w:rPr>
              <w:t xml:space="preserve">, </w:t>
            </w:r>
            <w:r w:rsidRPr="008E62EC">
              <w:rPr>
                <w:rFonts w:cs="David"/>
                <w:sz w:val="28"/>
                <w:szCs w:val="28"/>
                <w:rtl/>
                <w:lang w:bidi="he-IL"/>
              </w:rPr>
              <w:t>ובתוקף</w:t>
            </w:r>
            <w:r w:rsidRPr="008E62EC">
              <w:rPr>
                <w:rFonts w:cs="David"/>
                <w:sz w:val="28"/>
                <w:szCs w:val="28"/>
                <w:rtl/>
              </w:rPr>
              <w:t xml:space="preserve"> </w:t>
            </w:r>
            <w:r w:rsidRPr="008E62EC">
              <w:rPr>
                <w:rFonts w:cs="David"/>
                <w:sz w:val="28"/>
                <w:szCs w:val="28"/>
                <w:rtl/>
                <w:lang w:bidi="he-IL"/>
              </w:rPr>
              <w:t>זכותנו</w:t>
            </w:r>
            <w:r w:rsidRPr="008E62EC">
              <w:rPr>
                <w:rFonts w:cs="David"/>
                <w:sz w:val="28"/>
                <w:szCs w:val="28"/>
                <w:rtl/>
              </w:rPr>
              <w:t xml:space="preserve"> </w:t>
            </w:r>
            <w:r w:rsidRPr="008E62EC">
              <w:rPr>
                <w:rFonts w:cs="David"/>
                <w:sz w:val="28"/>
                <w:szCs w:val="28"/>
                <w:rtl/>
                <w:lang w:bidi="he-IL"/>
              </w:rPr>
              <w:t>הטבעית</w:t>
            </w:r>
            <w:r w:rsidRPr="008E62EC">
              <w:rPr>
                <w:rFonts w:cs="David"/>
                <w:sz w:val="28"/>
                <w:szCs w:val="28"/>
                <w:rtl/>
              </w:rPr>
              <w:t xml:space="preserve"> </w:t>
            </w:r>
            <w:r w:rsidRPr="008E62EC">
              <w:rPr>
                <w:rFonts w:cs="David"/>
                <w:sz w:val="28"/>
                <w:szCs w:val="28"/>
                <w:rtl/>
                <w:lang w:bidi="he-IL"/>
              </w:rPr>
              <w:t>וההיסטורית</w:t>
            </w:r>
            <w:r w:rsidRPr="008E62EC">
              <w:rPr>
                <w:rFonts w:cs="David"/>
                <w:sz w:val="28"/>
                <w:szCs w:val="28"/>
                <w:rtl/>
              </w:rPr>
              <w:t xml:space="preserve"> </w:t>
            </w:r>
            <w:r w:rsidRPr="008E62EC">
              <w:rPr>
                <w:rFonts w:cs="David"/>
                <w:sz w:val="28"/>
                <w:szCs w:val="28"/>
                <w:rtl/>
                <w:lang w:bidi="he-IL"/>
              </w:rPr>
              <w:t>ועל</w:t>
            </w:r>
            <w:r w:rsidRPr="008E62EC">
              <w:rPr>
                <w:rFonts w:cs="David"/>
                <w:sz w:val="28"/>
                <w:szCs w:val="28"/>
                <w:rtl/>
              </w:rPr>
              <w:t xml:space="preserve"> </w:t>
            </w:r>
            <w:r w:rsidRPr="008E62EC">
              <w:rPr>
                <w:rFonts w:cs="David"/>
                <w:sz w:val="28"/>
                <w:szCs w:val="28"/>
                <w:rtl/>
                <w:lang w:bidi="he-IL"/>
              </w:rPr>
              <w:t>יסוד</w:t>
            </w:r>
            <w:r w:rsidRPr="008E62EC">
              <w:rPr>
                <w:rFonts w:cs="David"/>
                <w:sz w:val="24"/>
                <w:szCs w:val="24"/>
                <w:rtl/>
              </w:rPr>
              <w:t xml:space="preserve"> </w:t>
            </w:r>
            <w:r w:rsidRPr="008E62EC">
              <w:rPr>
                <w:rFonts w:cs="David"/>
                <w:sz w:val="28"/>
                <w:szCs w:val="28"/>
                <w:rtl/>
                <w:lang w:bidi="he-IL"/>
              </w:rPr>
              <w:t>החלטת</w:t>
            </w:r>
            <w:r w:rsidRPr="008E62EC">
              <w:rPr>
                <w:rFonts w:cs="David"/>
                <w:sz w:val="28"/>
                <w:szCs w:val="28"/>
                <w:rtl/>
              </w:rPr>
              <w:t xml:space="preserve"> </w:t>
            </w:r>
            <w:r w:rsidRPr="008E62EC">
              <w:rPr>
                <w:rFonts w:cs="David"/>
                <w:sz w:val="28"/>
                <w:szCs w:val="28"/>
                <w:rtl/>
                <w:lang w:bidi="he-IL"/>
              </w:rPr>
              <w:t>עצרת</w:t>
            </w:r>
            <w:r w:rsidRPr="008E62EC">
              <w:rPr>
                <w:rFonts w:cs="David"/>
                <w:sz w:val="28"/>
                <w:szCs w:val="28"/>
                <w:rtl/>
              </w:rPr>
              <w:t xml:space="preserve"> </w:t>
            </w:r>
            <w:r w:rsidRPr="008E62EC">
              <w:rPr>
                <w:rFonts w:cs="David"/>
                <w:sz w:val="28"/>
                <w:szCs w:val="28"/>
                <w:rtl/>
                <w:lang w:bidi="he-IL"/>
              </w:rPr>
              <w:t>האומות</w:t>
            </w:r>
            <w:r w:rsidRPr="008E62EC">
              <w:rPr>
                <w:rFonts w:cs="David"/>
                <w:sz w:val="28"/>
                <w:szCs w:val="28"/>
                <w:rtl/>
              </w:rPr>
              <w:t xml:space="preserve"> </w:t>
            </w:r>
            <w:r w:rsidRPr="008E62EC">
              <w:rPr>
                <w:rFonts w:cs="David"/>
                <w:sz w:val="28"/>
                <w:szCs w:val="28"/>
                <w:rtl/>
                <w:lang w:bidi="he-IL"/>
              </w:rPr>
              <w:t>המאוחדות</w:t>
            </w:r>
            <w:r w:rsidRPr="008E62EC">
              <w:rPr>
                <w:rFonts w:cs="David"/>
                <w:sz w:val="28"/>
                <w:szCs w:val="28"/>
                <w:rtl/>
              </w:rPr>
              <w:t xml:space="preserve"> </w:t>
            </w:r>
            <w:r w:rsidRPr="008E62EC">
              <w:rPr>
                <w:rFonts w:cs="David"/>
                <w:sz w:val="28"/>
                <w:szCs w:val="28"/>
                <w:rtl/>
                <w:lang w:bidi="he-IL"/>
              </w:rPr>
              <w:t>אנו</w:t>
            </w:r>
            <w:r w:rsidRPr="008E62EC">
              <w:rPr>
                <w:rFonts w:cs="David"/>
                <w:sz w:val="28"/>
                <w:szCs w:val="28"/>
                <w:rtl/>
              </w:rPr>
              <w:t xml:space="preserve"> </w:t>
            </w:r>
            <w:r w:rsidRPr="008E62EC">
              <w:rPr>
                <w:rFonts w:cs="David"/>
                <w:sz w:val="28"/>
                <w:szCs w:val="28"/>
                <w:rtl/>
                <w:lang w:bidi="he-IL"/>
              </w:rPr>
              <w:t>מכריזים</w:t>
            </w:r>
            <w:r w:rsidRPr="008E62EC">
              <w:rPr>
                <w:rFonts w:cs="David"/>
                <w:sz w:val="28"/>
                <w:szCs w:val="28"/>
                <w:rtl/>
              </w:rPr>
              <w:t xml:space="preserve"> </w:t>
            </w:r>
            <w:r w:rsidRPr="008E62EC">
              <w:rPr>
                <w:rFonts w:cs="David"/>
                <w:sz w:val="28"/>
                <w:szCs w:val="28"/>
                <w:rtl/>
                <w:lang w:bidi="he-IL"/>
              </w:rPr>
              <w:t>בזאת</w:t>
            </w:r>
            <w:r w:rsidRPr="008E62EC">
              <w:rPr>
                <w:rFonts w:cs="David"/>
                <w:sz w:val="28"/>
                <w:szCs w:val="28"/>
                <w:rtl/>
              </w:rPr>
              <w:t xml:space="preserve"> </w:t>
            </w:r>
            <w:r w:rsidRPr="008E62EC">
              <w:rPr>
                <w:rFonts w:cs="David"/>
                <w:sz w:val="28"/>
                <w:szCs w:val="28"/>
                <w:rtl/>
                <w:lang w:bidi="he-IL"/>
              </w:rPr>
              <w:t>על</w:t>
            </w:r>
            <w:r w:rsidRPr="008E62EC">
              <w:rPr>
                <w:rFonts w:cs="David"/>
                <w:sz w:val="28"/>
                <w:szCs w:val="28"/>
                <w:rtl/>
              </w:rPr>
              <w:t xml:space="preserve"> </w:t>
            </w:r>
            <w:r w:rsidRPr="008E62EC">
              <w:rPr>
                <w:rFonts w:cs="David"/>
                <w:sz w:val="28"/>
                <w:szCs w:val="28"/>
                <w:rtl/>
                <w:lang w:bidi="he-IL"/>
              </w:rPr>
              <w:t>הקמת</w:t>
            </w:r>
            <w:r w:rsidRPr="008E62EC">
              <w:rPr>
                <w:rFonts w:cs="David"/>
                <w:sz w:val="28"/>
                <w:szCs w:val="28"/>
                <w:rtl/>
              </w:rPr>
              <w:t xml:space="preserve"> </w:t>
            </w:r>
            <w:r w:rsidRPr="008E62EC">
              <w:rPr>
                <w:rFonts w:cs="David"/>
                <w:sz w:val="28"/>
                <w:szCs w:val="28"/>
                <w:rtl/>
                <w:lang w:bidi="he-IL"/>
              </w:rPr>
              <w:t>מדינה</w:t>
            </w:r>
            <w:r w:rsidRPr="008E62EC">
              <w:rPr>
                <w:rFonts w:cs="David"/>
                <w:sz w:val="28"/>
                <w:szCs w:val="28"/>
                <w:rtl/>
              </w:rPr>
              <w:t xml:space="preserve"> </w:t>
            </w:r>
            <w:r w:rsidRPr="008E62EC">
              <w:rPr>
                <w:rFonts w:cs="David"/>
                <w:sz w:val="28"/>
                <w:szCs w:val="28"/>
                <w:rtl/>
                <w:lang w:bidi="he-IL"/>
              </w:rPr>
              <w:t>יהודית</w:t>
            </w:r>
            <w:r w:rsidRPr="008E62EC">
              <w:rPr>
                <w:rFonts w:cs="David"/>
                <w:sz w:val="28"/>
                <w:szCs w:val="28"/>
                <w:rtl/>
              </w:rPr>
              <w:t xml:space="preserve"> </w:t>
            </w:r>
            <w:r w:rsidRPr="008E62EC">
              <w:rPr>
                <w:rFonts w:cs="David"/>
                <w:sz w:val="28"/>
                <w:szCs w:val="28"/>
                <w:rtl/>
                <w:lang w:bidi="he-IL"/>
              </w:rPr>
              <w:t>בארץ</w:t>
            </w:r>
            <w:r w:rsidRPr="008E62EC">
              <w:rPr>
                <w:rFonts w:cs="David"/>
                <w:sz w:val="28"/>
                <w:szCs w:val="28"/>
                <w:rtl/>
              </w:rPr>
              <w:t xml:space="preserve"> </w:t>
            </w:r>
            <w:r w:rsidRPr="008E62EC">
              <w:rPr>
                <w:rFonts w:cs="David"/>
                <w:sz w:val="28"/>
                <w:szCs w:val="28"/>
                <w:rtl/>
                <w:lang w:bidi="he-IL"/>
              </w:rPr>
              <w:t>ישראל</w:t>
            </w:r>
            <w:r w:rsidRPr="008E62EC">
              <w:rPr>
                <w:rFonts w:cs="David"/>
                <w:sz w:val="28"/>
                <w:szCs w:val="28"/>
                <w:rtl/>
              </w:rPr>
              <w:t xml:space="preserve">, </w:t>
            </w:r>
            <w:r w:rsidRPr="008E62EC">
              <w:rPr>
                <w:rFonts w:cs="David"/>
                <w:sz w:val="28"/>
                <w:szCs w:val="28"/>
                <w:rtl/>
                <w:lang w:bidi="he-IL"/>
              </w:rPr>
              <w:t>היא</w:t>
            </w:r>
            <w:r w:rsidRPr="008E62EC">
              <w:rPr>
                <w:rFonts w:cs="David"/>
                <w:sz w:val="28"/>
                <w:szCs w:val="28"/>
                <w:rtl/>
              </w:rPr>
              <w:t xml:space="preserve"> </w:t>
            </w:r>
            <w:r w:rsidRPr="008E62EC">
              <w:rPr>
                <w:rFonts w:cs="David"/>
                <w:sz w:val="28"/>
                <w:szCs w:val="28"/>
                <w:rtl/>
                <w:lang w:bidi="he-IL"/>
              </w:rPr>
              <w:t>מדינת</w:t>
            </w:r>
            <w:r w:rsidRPr="008E62EC">
              <w:rPr>
                <w:rFonts w:cs="David"/>
                <w:sz w:val="28"/>
                <w:szCs w:val="28"/>
                <w:rtl/>
              </w:rPr>
              <w:t xml:space="preserve"> </w:t>
            </w:r>
            <w:r w:rsidRPr="008E62EC">
              <w:rPr>
                <w:rFonts w:cs="David"/>
                <w:sz w:val="28"/>
                <w:szCs w:val="28"/>
                <w:rtl/>
                <w:lang w:bidi="he-IL"/>
              </w:rPr>
              <w:t>ישראל</w:t>
            </w:r>
            <w:r w:rsidRPr="008E62EC">
              <w:rPr>
                <w:rFonts w:cs="David"/>
                <w:sz w:val="28"/>
                <w:szCs w:val="28"/>
                <w:rtl/>
              </w:rPr>
              <w:t>.</w:t>
            </w:r>
          </w:p>
          <w:p w:rsidR="004F795D" w:rsidRPr="008E62EC" w:rsidRDefault="004F795D" w:rsidP="008E1C94">
            <w:pPr>
              <w:tabs>
                <w:tab w:val="left" w:pos="3611"/>
              </w:tabs>
              <w:bidi/>
              <w:spacing w:line="276" w:lineRule="auto"/>
              <w:rPr>
                <w:rFonts w:cs="David"/>
                <w:sz w:val="28"/>
                <w:szCs w:val="28"/>
              </w:rPr>
            </w:pPr>
          </w:p>
          <w:p w:rsidR="004F795D" w:rsidRPr="008E62EC" w:rsidRDefault="004F795D" w:rsidP="008E1C94">
            <w:pPr>
              <w:tabs>
                <w:tab w:val="left" w:pos="3611"/>
              </w:tabs>
              <w:bidi/>
              <w:spacing w:line="276" w:lineRule="auto"/>
              <w:rPr>
                <w:rFonts w:cs="David"/>
                <w:sz w:val="28"/>
                <w:szCs w:val="28"/>
              </w:rPr>
            </w:pPr>
          </w:p>
          <w:p w:rsidR="0083772D" w:rsidRPr="008E62EC" w:rsidRDefault="0083772D" w:rsidP="0083772D">
            <w:pPr>
              <w:tabs>
                <w:tab w:val="left" w:pos="3611"/>
              </w:tabs>
              <w:bidi/>
              <w:spacing w:after="0" w:line="276" w:lineRule="auto"/>
              <w:rPr>
                <w:rFonts w:cs="David"/>
                <w:sz w:val="28"/>
                <w:szCs w:val="28"/>
              </w:rPr>
            </w:pPr>
          </w:p>
          <w:p w:rsidR="004F795D" w:rsidRPr="008E62EC" w:rsidRDefault="004F795D" w:rsidP="008E1C94">
            <w:pPr>
              <w:spacing w:after="0" w:line="276" w:lineRule="auto"/>
              <w:jc w:val="right"/>
              <w:textAlignment w:val="baseline"/>
              <w:rPr>
                <w:rFonts w:cs="David"/>
                <w:sz w:val="28"/>
                <w:szCs w:val="28"/>
              </w:rPr>
            </w:pPr>
            <w:r w:rsidRPr="008E62EC">
              <w:rPr>
                <w:rFonts w:cs="David"/>
                <w:sz w:val="28"/>
                <w:szCs w:val="28"/>
                <w:rtl/>
                <w:lang w:bidi="he-IL"/>
              </w:rPr>
              <w:t>אנו</w:t>
            </w:r>
            <w:r w:rsidRPr="008E62EC">
              <w:rPr>
                <w:rFonts w:cs="David"/>
                <w:sz w:val="28"/>
                <w:szCs w:val="28"/>
                <w:rtl/>
              </w:rPr>
              <w:t xml:space="preserve"> </w:t>
            </w:r>
            <w:r w:rsidRPr="008E62EC">
              <w:rPr>
                <w:rFonts w:cs="David"/>
                <w:sz w:val="28"/>
                <w:szCs w:val="28"/>
                <w:rtl/>
                <w:lang w:bidi="he-IL"/>
              </w:rPr>
              <w:t>קובעים</w:t>
            </w:r>
            <w:r w:rsidRPr="008E62EC">
              <w:rPr>
                <w:rFonts w:cs="David"/>
                <w:sz w:val="28"/>
                <w:szCs w:val="28"/>
                <w:rtl/>
              </w:rPr>
              <w:t xml:space="preserve"> </w:t>
            </w:r>
            <w:r w:rsidRPr="008E62EC">
              <w:rPr>
                <w:rFonts w:cs="David"/>
                <w:sz w:val="28"/>
                <w:szCs w:val="28"/>
                <w:rtl/>
                <w:lang w:bidi="he-IL"/>
              </w:rPr>
              <w:t>שהחל</w:t>
            </w:r>
            <w:r w:rsidRPr="008E62EC">
              <w:rPr>
                <w:rFonts w:cs="David"/>
                <w:sz w:val="28"/>
                <w:szCs w:val="28"/>
                <w:rtl/>
              </w:rPr>
              <w:t xml:space="preserve"> </w:t>
            </w:r>
            <w:r w:rsidRPr="008E62EC">
              <w:rPr>
                <w:rFonts w:cs="David"/>
                <w:sz w:val="28"/>
                <w:szCs w:val="28"/>
                <w:rtl/>
                <w:lang w:bidi="he-IL"/>
              </w:rPr>
              <w:t>מרגע</w:t>
            </w:r>
            <w:r w:rsidRPr="008E62EC">
              <w:rPr>
                <w:rFonts w:cs="David"/>
                <w:sz w:val="28"/>
                <w:szCs w:val="28"/>
                <w:rtl/>
              </w:rPr>
              <w:t xml:space="preserve"> </w:t>
            </w:r>
            <w:r w:rsidRPr="008E62EC">
              <w:rPr>
                <w:rFonts w:cs="David"/>
                <w:sz w:val="28"/>
                <w:szCs w:val="28"/>
                <w:rtl/>
                <w:lang w:bidi="he-IL"/>
              </w:rPr>
              <w:t>סיום</w:t>
            </w:r>
            <w:r w:rsidRPr="008E62EC">
              <w:rPr>
                <w:rFonts w:cs="David"/>
                <w:sz w:val="28"/>
                <w:szCs w:val="28"/>
                <w:rtl/>
              </w:rPr>
              <w:t xml:space="preserve"> </w:t>
            </w:r>
            <w:r w:rsidRPr="008E62EC">
              <w:rPr>
                <w:rFonts w:cs="David"/>
                <w:sz w:val="28"/>
                <w:szCs w:val="28"/>
                <w:rtl/>
                <w:lang w:bidi="he-IL"/>
              </w:rPr>
              <w:t>המנדט</w:t>
            </w:r>
            <w:r w:rsidRPr="008E62EC">
              <w:rPr>
                <w:rFonts w:cs="David"/>
                <w:sz w:val="28"/>
                <w:szCs w:val="28"/>
                <w:rtl/>
              </w:rPr>
              <w:t xml:space="preserve">, </w:t>
            </w:r>
            <w:r w:rsidRPr="008E62EC">
              <w:rPr>
                <w:rFonts w:cs="David"/>
                <w:sz w:val="28"/>
                <w:szCs w:val="28"/>
                <w:rtl/>
                <w:lang w:bidi="he-IL"/>
              </w:rPr>
              <w:t>הלילה</w:t>
            </w:r>
            <w:r w:rsidRPr="008E62EC">
              <w:rPr>
                <w:rFonts w:cs="David"/>
                <w:sz w:val="28"/>
                <w:szCs w:val="28"/>
                <w:rtl/>
              </w:rPr>
              <w:t xml:space="preserve">, </w:t>
            </w:r>
            <w:r w:rsidRPr="008E62EC">
              <w:rPr>
                <w:rFonts w:cs="David"/>
                <w:sz w:val="28"/>
                <w:szCs w:val="28"/>
                <w:rtl/>
                <w:lang w:bidi="he-IL"/>
              </w:rPr>
              <w:t>אור</w:t>
            </w:r>
            <w:r w:rsidRPr="008E62EC">
              <w:rPr>
                <w:rFonts w:cs="David"/>
                <w:sz w:val="28"/>
                <w:szCs w:val="28"/>
                <w:rtl/>
              </w:rPr>
              <w:t xml:space="preserve"> </w:t>
            </w:r>
            <w:r w:rsidRPr="008E62EC">
              <w:rPr>
                <w:rFonts w:cs="David"/>
                <w:sz w:val="28"/>
                <w:szCs w:val="28"/>
                <w:rtl/>
                <w:lang w:bidi="he-IL"/>
              </w:rPr>
              <w:t>ליום</w:t>
            </w:r>
            <w:r w:rsidRPr="008E62EC">
              <w:rPr>
                <w:rFonts w:cs="David"/>
                <w:sz w:val="28"/>
                <w:szCs w:val="28"/>
                <w:rtl/>
              </w:rPr>
              <w:t xml:space="preserve"> </w:t>
            </w:r>
            <w:r w:rsidRPr="008E62EC">
              <w:rPr>
                <w:rFonts w:cs="David"/>
                <w:sz w:val="28"/>
                <w:szCs w:val="28"/>
                <w:rtl/>
                <w:lang w:bidi="he-IL"/>
              </w:rPr>
              <w:t>שבת</w:t>
            </w:r>
            <w:r w:rsidRPr="008E62EC">
              <w:rPr>
                <w:rFonts w:cs="David"/>
                <w:sz w:val="28"/>
                <w:szCs w:val="28"/>
                <w:rtl/>
              </w:rPr>
              <w:t xml:space="preserve"> </w:t>
            </w:r>
            <w:r w:rsidRPr="008E62EC">
              <w:rPr>
                <w:rFonts w:cs="David"/>
                <w:sz w:val="28"/>
                <w:szCs w:val="28"/>
                <w:rtl/>
                <w:lang w:bidi="he-IL"/>
              </w:rPr>
              <w:t>ו</w:t>
            </w:r>
            <w:r w:rsidRPr="008E62EC">
              <w:rPr>
                <w:rFonts w:cs="David"/>
                <w:sz w:val="28"/>
                <w:szCs w:val="28"/>
                <w:rtl/>
              </w:rPr>
              <w:t xml:space="preserve">' </w:t>
            </w:r>
            <w:r w:rsidRPr="008E62EC">
              <w:rPr>
                <w:rFonts w:cs="David"/>
                <w:sz w:val="28"/>
                <w:szCs w:val="28"/>
                <w:rtl/>
                <w:lang w:bidi="he-IL"/>
              </w:rPr>
              <w:t>אייר</w:t>
            </w:r>
            <w:r w:rsidRPr="008E62EC">
              <w:rPr>
                <w:rFonts w:cs="David"/>
                <w:sz w:val="28"/>
                <w:szCs w:val="28"/>
                <w:rtl/>
              </w:rPr>
              <w:t xml:space="preserve"> </w:t>
            </w:r>
            <w:r w:rsidRPr="008E62EC">
              <w:rPr>
                <w:rFonts w:cs="David"/>
                <w:sz w:val="28"/>
                <w:szCs w:val="28"/>
                <w:rtl/>
                <w:lang w:bidi="he-IL"/>
              </w:rPr>
              <w:t>תש</w:t>
            </w:r>
            <w:r w:rsidRPr="008E62EC">
              <w:rPr>
                <w:rFonts w:cs="David"/>
                <w:sz w:val="28"/>
                <w:szCs w:val="28"/>
                <w:rtl/>
              </w:rPr>
              <w:t>"</w:t>
            </w:r>
            <w:r w:rsidRPr="008E62EC">
              <w:rPr>
                <w:rFonts w:cs="David"/>
                <w:sz w:val="28"/>
                <w:szCs w:val="28"/>
                <w:rtl/>
                <w:lang w:bidi="he-IL"/>
              </w:rPr>
              <w:t>ח</w:t>
            </w:r>
            <w:r w:rsidRPr="008E62EC">
              <w:rPr>
                <w:rFonts w:cs="David"/>
                <w:sz w:val="28"/>
                <w:szCs w:val="28"/>
                <w:rtl/>
              </w:rPr>
              <w:t>, 15</w:t>
            </w:r>
            <w:r w:rsidR="008E62EC" w:rsidRPr="008E62EC">
              <w:rPr>
                <w:rFonts w:cs="David"/>
                <w:sz w:val="28"/>
                <w:szCs w:val="28"/>
              </w:rPr>
              <w:t xml:space="preserve">  </w:t>
            </w:r>
            <w:r w:rsidRPr="008E62EC">
              <w:rPr>
                <w:rFonts w:cs="David"/>
                <w:sz w:val="28"/>
                <w:szCs w:val="28"/>
                <w:rtl/>
                <w:lang w:bidi="he-IL"/>
              </w:rPr>
              <w:t>במאי</w:t>
            </w:r>
            <w:r w:rsidRPr="008E62EC">
              <w:rPr>
                <w:rFonts w:cs="David"/>
                <w:sz w:val="28"/>
                <w:szCs w:val="28"/>
                <w:rtl/>
              </w:rPr>
              <w:t xml:space="preserve"> 1948</w:t>
            </w:r>
            <w:r w:rsidRPr="008E62EC">
              <w:rPr>
                <w:rFonts w:cs="David"/>
                <w:sz w:val="28"/>
                <w:szCs w:val="28"/>
              </w:rPr>
              <w:t xml:space="preserve"> </w:t>
            </w:r>
            <w:r w:rsidRPr="008E62EC">
              <w:rPr>
                <w:rFonts w:cs="David"/>
                <w:sz w:val="28"/>
                <w:szCs w:val="28"/>
                <w:rtl/>
                <w:lang w:bidi="he-IL"/>
              </w:rPr>
              <w:t>ועד</w:t>
            </w:r>
            <w:r w:rsidRPr="008E62EC">
              <w:rPr>
                <w:rFonts w:cs="David"/>
                <w:sz w:val="28"/>
                <w:szCs w:val="28"/>
                <w:rtl/>
              </w:rPr>
              <w:t xml:space="preserve"> </w:t>
            </w:r>
            <w:r w:rsidRPr="008E62EC">
              <w:rPr>
                <w:rFonts w:cs="David"/>
                <w:sz w:val="28"/>
                <w:szCs w:val="28"/>
                <w:rtl/>
                <w:lang w:bidi="he-IL"/>
              </w:rPr>
              <w:t>להקמת</w:t>
            </w:r>
            <w:r w:rsidR="008E62EC" w:rsidRPr="008E62EC">
              <w:rPr>
                <w:rFonts w:cs="Times New Roman"/>
                <w:sz w:val="28"/>
                <w:szCs w:val="28"/>
                <w:rtl/>
              </w:rPr>
              <w:t xml:space="preserve"> </w:t>
            </w:r>
            <w:r w:rsidRPr="008E62EC">
              <w:rPr>
                <w:rFonts w:cs="David"/>
                <w:sz w:val="28"/>
                <w:szCs w:val="28"/>
                <w:rtl/>
                <w:lang w:bidi="he-IL"/>
              </w:rPr>
              <w:t>השלטונות</w:t>
            </w:r>
            <w:r w:rsidRPr="008E62EC">
              <w:rPr>
                <w:rFonts w:cs="David"/>
                <w:sz w:val="28"/>
                <w:szCs w:val="28"/>
                <w:rtl/>
              </w:rPr>
              <w:t xml:space="preserve"> </w:t>
            </w:r>
            <w:r w:rsidRPr="008E62EC">
              <w:rPr>
                <w:rFonts w:cs="David"/>
                <w:sz w:val="28"/>
                <w:szCs w:val="28"/>
                <w:rtl/>
                <w:lang w:bidi="he-IL"/>
              </w:rPr>
              <w:t>הנבחרים</w:t>
            </w:r>
            <w:r w:rsidRPr="008E62EC">
              <w:rPr>
                <w:rFonts w:cs="David"/>
                <w:sz w:val="28"/>
                <w:szCs w:val="28"/>
                <w:rtl/>
              </w:rPr>
              <w:t xml:space="preserve"> </w:t>
            </w:r>
            <w:r w:rsidRPr="008E62EC">
              <w:rPr>
                <w:rFonts w:cs="David"/>
                <w:sz w:val="28"/>
                <w:szCs w:val="28"/>
                <w:rtl/>
                <w:lang w:bidi="he-IL"/>
              </w:rPr>
              <w:t>והסדירים</w:t>
            </w:r>
            <w:r w:rsidRPr="008E62EC">
              <w:rPr>
                <w:rFonts w:cs="David"/>
                <w:sz w:val="28"/>
                <w:szCs w:val="28"/>
                <w:rtl/>
              </w:rPr>
              <w:t xml:space="preserve"> </w:t>
            </w:r>
            <w:r w:rsidRPr="008E62EC">
              <w:rPr>
                <w:rFonts w:cs="David"/>
                <w:sz w:val="28"/>
                <w:szCs w:val="28"/>
                <w:rtl/>
                <w:lang w:bidi="he-IL"/>
              </w:rPr>
              <w:t>של</w:t>
            </w:r>
            <w:r w:rsidRPr="008E62EC">
              <w:rPr>
                <w:rFonts w:cs="David"/>
                <w:sz w:val="28"/>
                <w:szCs w:val="28"/>
                <w:rtl/>
              </w:rPr>
              <w:t xml:space="preserve"> </w:t>
            </w:r>
            <w:r w:rsidRPr="008E62EC">
              <w:rPr>
                <w:rFonts w:cs="David"/>
                <w:sz w:val="28"/>
                <w:szCs w:val="28"/>
                <w:rtl/>
                <w:lang w:bidi="he-IL"/>
              </w:rPr>
              <w:t>המדינה</w:t>
            </w:r>
            <w:r w:rsidRPr="008E62EC">
              <w:rPr>
                <w:rFonts w:cs="David"/>
                <w:sz w:val="28"/>
                <w:szCs w:val="28"/>
                <w:rtl/>
              </w:rPr>
              <w:t xml:space="preserve"> </w:t>
            </w:r>
            <w:r w:rsidRPr="008E62EC">
              <w:rPr>
                <w:rFonts w:cs="David"/>
                <w:sz w:val="28"/>
                <w:szCs w:val="28"/>
                <w:rtl/>
                <w:lang w:bidi="he-IL"/>
              </w:rPr>
              <w:t>בהתאם</w:t>
            </w:r>
            <w:r w:rsidRPr="008E62EC">
              <w:rPr>
                <w:rFonts w:cs="David"/>
                <w:sz w:val="28"/>
                <w:szCs w:val="28"/>
                <w:rtl/>
              </w:rPr>
              <w:t xml:space="preserve"> </w:t>
            </w:r>
            <w:r w:rsidRPr="008E62EC">
              <w:rPr>
                <w:rFonts w:cs="David"/>
                <w:sz w:val="28"/>
                <w:szCs w:val="28"/>
                <w:rtl/>
                <w:lang w:bidi="he-IL"/>
              </w:rPr>
              <w:t>לחוקה</w:t>
            </w:r>
            <w:r w:rsidRPr="008E62EC">
              <w:rPr>
                <w:rFonts w:cs="David"/>
                <w:sz w:val="28"/>
                <w:szCs w:val="28"/>
                <w:rtl/>
              </w:rPr>
              <w:t xml:space="preserve"> </w:t>
            </w:r>
            <w:r w:rsidRPr="008E62EC">
              <w:rPr>
                <w:rFonts w:cs="David"/>
                <w:sz w:val="28"/>
                <w:szCs w:val="28"/>
                <w:rtl/>
                <w:lang w:bidi="he-IL"/>
              </w:rPr>
              <w:t>שתיקבע</w:t>
            </w:r>
            <w:r w:rsidRPr="008E62EC">
              <w:rPr>
                <w:rFonts w:cs="David"/>
                <w:sz w:val="28"/>
                <w:szCs w:val="28"/>
                <w:rtl/>
              </w:rPr>
              <w:t xml:space="preserve"> </w:t>
            </w:r>
            <w:r w:rsidRPr="008E62EC">
              <w:rPr>
                <w:rFonts w:cs="David"/>
                <w:sz w:val="28"/>
                <w:szCs w:val="28"/>
                <w:rtl/>
                <w:lang w:bidi="he-IL"/>
              </w:rPr>
              <w:t>על</w:t>
            </w:r>
            <w:r w:rsidRPr="008E62EC">
              <w:rPr>
                <w:rFonts w:cs="David"/>
                <w:sz w:val="28"/>
                <w:szCs w:val="28"/>
                <w:rtl/>
              </w:rPr>
              <w:t>-</w:t>
            </w:r>
            <w:r w:rsidRPr="008E62EC">
              <w:rPr>
                <w:rFonts w:cs="David"/>
                <w:sz w:val="28"/>
                <w:szCs w:val="28"/>
                <w:rtl/>
                <w:lang w:bidi="he-IL"/>
              </w:rPr>
              <w:t>ידי</w:t>
            </w:r>
            <w:r w:rsidRPr="008E62EC">
              <w:rPr>
                <w:rFonts w:cs="David"/>
                <w:sz w:val="28"/>
                <w:szCs w:val="28"/>
                <w:rtl/>
              </w:rPr>
              <w:t xml:space="preserve"> </w:t>
            </w:r>
            <w:r w:rsidRPr="008E62EC">
              <w:rPr>
                <w:rFonts w:cs="David"/>
                <w:sz w:val="28"/>
                <w:szCs w:val="28"/>
                <w:rtl/>
                <w:lang w:bidi="he-IL"/>
              </w:rPr>
              <w:t>האספה</w:t>
            </w:r>
            <w:r w:rsidRPr="008E62EC">
              <w:rPr>
                <w:rFonts w:cs="David"/>
                <w:sz w:val="28"/>
                <w:szCs w:val="28"/>
                <w:rtl/>
              </w:rPr>
              <w:t xml:space="preserve"> </w:t>
            </w:r>
            <w:r w:rsidRPr="008E62EC">
              <w:rPr>
                <w:rFonts w:cs="David"/>
                <w:sz w:val="28"/>
                <w:szCs w:val="28"/>
                <w:rtl/>
                <w:lang w:bidi="he-IL"/>
              </w:rPr>
              <w:t>המכוננת</w:t>
            </w:r>
            <w:r w:rsidRPr="008E62EC">
              <w:rPr>
                <w:rFonts w:cs="David"/>
                <w:sz w:val="28"/>
                <w:szCs w:val="28"/>
                <w:rtl/>
              </w:rPr>
              <w:t xml:space="preserve"> </w:t>
            </w:r>
            <w:r w:rsidRPr="008E62EC">
              <w:rPr>
                <w:rFonts w:cs="David"/>
                <w:sz w:val="28"/>
                <w:szCs w:val="28"/>
                <w:rtl/>
                <w:lang w:bidi="he-IL"/>
              </w:rPr>
              <w:t>הנבחרת</w:t>
            </w:r>
            <w:r w:rsidRPr="008E62EC">
              <w:rPr>
                <w:rFonts w:cs="David"/>
                <w:sz w:val="28"/>
                <w:szCs w:val="28"/>
                <w:rtl/>
              </w:rPr>
              <w:t xml:space="preserve"> </w:t>
            </w:r>
            <w:r w:rsidRPr="008E62EC">
              <w:rPr>
                <w:rFonts w:cs="David"/>
                <w:sz w:val="28"/>
                <w:szCs w:val="28"/>
                <w:rtl/>
                <w:lang w:bidi="he-IL"/>
              </w:rPr>
              <w:t>לא</w:t>
            </w:r>
            <w:r w:rsidRPr="008E62EC">
              <w:rPr>
                <w:rFonts w:cs="David"/>
                <w:sz w:val="28"/>
                <w:szCs w:val="28"/>
                <w:rtl/>
              </w:rPr>
              <w:t xml:space="preserve"> </w:t>
            </w:r>
            <w:r w:rsidRPr="008E62EC">
              <w:rPr>
                <w:rFonts w:cs="David"/>
                <w:sz w:val="28"/>
                <w:szCs w:val="28"/>
                <w:rtl/>
                <w:lang w:bidi="he-IL"/>
              </w:rPr>
              <w:t>יאוחר</w:t>
            </w:r>
            <w:r w:rsidRPr="008E62EC">
              <w:rPr>
                <w:rFonts w:cs="David"/>
                <w:sz w:val="28"/>
                <w:szCs w:val="28"/>
                <w:rtl/>
              </w:rPr>
              <w:t xml:space="preserve"> </w:t>
            </w:r>
            <w:r w:rsidRPr="008E62EC">
              <w:rPr>
                <w:rFonts w:cs="David"/>
                <w:sz w:val="28"/>
                <w:szCs w:val="28"/>
                <w:rtl/>
                <w:lang w:bidi="he-IL"/>
              </w:rPr>
              <w:t>מ</w:t>
            </w:r>
            <w:r w:rsidRPr="008E62EC">
              <w:rPr>
                <w:rFonts w:cs="David"/>
                <w:sz w:val="28"/>
                <w:szCs w:val="28"/>
                <w:rtl/>
              </w:rPr>
              <w:t xml:space="preserve">-1 </w:t>
            </w:r>
            <w:r w:rsidRPr="008E62EC">
              <w:rPr>
                <w:rFonts w:cs="David"/>
                <w:sz w:val="28"/>
                <w:szCs w:val="28"/>
                <w:rtl/>
                <w:lang w:bidi="he-IL"/>
              </w:rPr>
              <w:t>באוקטובר</w:t>
            </w:r>
            <w:r w:rsidR="008E62EC" w:rsidRPr="008E62EC">
              <w:rPr>
                <w:rFonts w:cs="Times New Roman"/>
                <w:sz w:val="28"/>
                <w:szCs w:val="28"/>
                <w:rtl/>
              </w:rPr>
              <w:t xml:space="preserve"> </w:t>
            </w:r>
            <w:r w:rsidRPr="008E62EC">
              <w:rPr>
                <w:rFonts w:cs="David"/>
                <w:sz w:val="28"/>
                <w:szCs w:val="28"/>
                <w:rtl/>
              </w:rPr>
              <w:t xml:space="preserve">1948 - </w:t>
            </w:r>
            <w:r w:rsidRPr="008E62EC">
              <w:rPr>
                <w:rFonts w:cs="David"/>
                <w:sz w:val="28"/>
                <w:szCs w:val="28"/>
                <w:rtl/>
                <w:lang w:bidi="he-IL"/>
              </w:rPr>
              <w:t>תפעל</w:t>
            </w:r>
            <w:r w:rsidRPr="008E62EC">
              <w:rPr>
                <w:rFonts w:cs="David"/>
                <w:sz w:val="28"/>
                <w:szCs w:val="28"/>
                <w:rtl/>
              </w:rPr>
              <w:t xml:space="preserve"> </w:t>
            </w:r>
            <w:r w:rsidRPr="008E62EC">
              <w:rPr>
                <w:rFonts w:cs="David"/>
                <w:sz w:val="28"/>
                <w:szCs w:val="28"/>
                <w:rtl/>
                <w:lang w:bidi="he-IL"/>
              </w:rPr>
              <w:t>מועצת</w:t>
            </w:r>
            <w:r w:rsidRPr="008E62EC">
              <w:rPr>
                <w:rFonts w:cs="David"/>
                <w:sz w:val="28"/>
                <w:szCs w:val="28"/>
                <w:rtl/>
              </w:rPr>
              <w:t xml:space="preserve"> </w:t>
            </w:r>
            <w:r w:rsidRPr="008E62EC">
              <w:rPr>
                <w:rFonts w:cs="David"/>
                <w:sz w:val="28"/>
                <w:szCs w:val="28"/>
                <w:rtl/>
                <w:lang w:bidi="he-IL"/>
              </w:rPr>
              <w:t>העם</w:t>
            </w:r>
            <w:r w:rsidRPr="008E62EC">
              <w:rPr>
                <w:rFonts w:cs="David"/>
                <w:sz w:val="28"/>
                <w:szCs w:val="28"/>
                <w:rtl/>
              </w:rPr>
              <w:t xml:space="preserve"> </w:t>
            </w:r>
            <w:r w:rsidRPr="008E62EC">
              <w:rPr>
                <w:rFonts w:cs="David"/>
                <w:sz w:val="28"/>
                <w:szCs w:val="28"/>
                <w:rtl/>
                <w:lang w:bidi="he-IL"/>
              </w:rPr>
              <w:t>כמועצת</w:t>
            </w:r>
            <w:r w:rsidRPr="008E62EC">
              <w:rPr>
                <w:rFonts w:cs="David"/>
                <w:sz w:val="28"/>
                <w:szCs w:val="28"/>
                <w:rtl/>
              </w:rPr>
              <w:t xml:space="preserve"> </w:t>
            </w:r>
            <w:r w:rsidRPr="008E62EC">
              <w:rPr>
                <w:rFonts w:cs="David"/>
                <w:sz w:val="28"/>
                <w:szCs w:val="28"/>
                <w:rtl/>
                <w:lang w:bidi="he-IL"/>
              </w:rPr>
              <w:t>מדינה</w:t>
            </w:r>
            <w:r w:rsidRPr="008E62EC">
              <w:rPr>
                <w:rFonts w:cs="David"/>
                <w:sz w:val="28"/>
                <w:szCs w:val="28"/>
                <w:rtl/>
              </w:rPr>
              <w:t xml:space="preserve"> </w:t>
            </w:r>
            <w:r w:rsidRPr="008E62EC">
              <w:rPr>
                <w:rFonts w:cs="David"/>
                <w:sz w:val="28"/>
                <w:szCs w:val="28"/>
                <w:rtl/>
                <w:lang w:bidi="he-IL"/>
              </w:rPr>
              <w:t>זמנית</w:t>
            </w:r>
            <w:r w:rsidRPr="008E62EC">
              <w:rPr>
                <w:rFonts w:cs="David"/>
                <w:sz w:val="28"/>
                <w:szCs w:val="28"/>
                <w:rtl/>
              </w:rPr>
              <w:t xml:space="preserve">, </w:t>
            </w:r>
            <w:r w:rsidRPr="008E62EC">
              <w:rPr>
                <w:rFonts w:cs="David"/>
                <w:sz w:val="28"/>
                <w:szCs w:val="28"/>
                <w:rtl/>
                <w:lang w:bidi="he-IL"/>
              </w:rPr>
              <w:t>ומוסד</w:t>
            </w:r>
            <w:r w:rsidRPr="008E62EC">
              <w:rPr>
                <w:rFonts w:cs="David"/>
                <w:sz w:val="28"/>
                <w:szCs w:val="28"/>
                <w:rtl/>
              </w:rPr>
              <w:t xml:space="preserve"> </w:t>
            </w:r>
            <w:r w:rsidRPr="008E62EC">
              <w:rPr>
                <w:rFonts w:cs="David"/>
                <w:sz w:val="28"/>
                <w:szCs w:val="28"/>
                <w:rtl/>
                <w:lang w:bidi="he-IL"/>
              </w:rPr>
              <w:t>הביצוע</w:t>
            </w:r>
            <w:r w:rsidRPr="008E62EC">
              <w:rPr>
                <w:rFonts w:cs="David"/>
                <w:sz w:val="28"/>
                <w:szCs w:val="28"/>
                <w:rtl/>
              </w:rPr>
              <w:t xml:space="preserve"> </w:t>
            </w:r>
            <w:r w:rsidRPr="008E62EC">
              <w:rPr>
                <w:rFonts w:cs="David"/>
                <w:sz w:val="28"/>
                <w:szCs w:val="28"/>
                <w:rtl/>
                <w:lang w:bidi="he-IL"/>
              </w:rPr>
              <w:t>שלה</w:t>
            </w:r>
            <w:r w:rsidRPr="008E62EC">
              <w:rPr>
                <w:rFonts w:cs="David"/>
                <w:sz w:val="28"/>
                <w:szCs w:val="28"/>
                <w:rtl/>
              </w:rPr>
              <w:t xml:space="preserve">, </w:t>
            </w:r>
            <w:r w:rsidRPr="008E62EC">
              <w:rPr>
                <w:rFonts w:cs="David"/>
                <w:sz w:val="28"/>
                <w:szCs w:val="28"/>
                <w:rtl/>
                <w:lang w:bidi="he-IL"/>
              </w:rPr>
              <w:t>מנהלת</w:t>
            </w:r>
            <w:r w:rsidRPr="008E62EC">
              <w:rPr>
                <w:rFonts w:cs="David"/>
                <w:sz w:val="28"/>
                <w:szCs w:val="28"/>
                <w:rtl/>
              </w:rPr>
              <w:t>-</w:t>
            </w:r>
            <w:r w:rsidRPr="008E62EC">
              <w:rPr>
                <w:rFonts w:cs="David"/>
                <w:sz w:val="28"/>
                <w:szCs w:val="28"/>
                <w:rtl/>
                <w:lang w:bidi="he-IL"/>
              </w:rPr>
              <w:t>העם</w:t>
            </w:r>
            <w:r w:rsidRPr="008E62EC">
              <w:rPr>
                <w:rFonts w:cs="David"/>
                <w:sz w:val="28"/>
                <w:szCs w:val="28"/>
                <w:rtl/>
              </w:rPr>
              <w:t xml:space="preserve">, </w:t>
            </w:r>
            <w:r w:rsidRPr="008E62EC">
              <w:rPr>
                <w:rFonts w:cs="David"/>
                <w:sz w:val="28"/>
                <w:szCs w:val="28"/>
                <w:rtl/>
                <w:lang w:bidi="he-IL"/>
              </w:rPr>
              <w:t>יהווה</w:t>
            </w:r>
            <w:r w:rsidRPr="008E62EC">
              <w:rPr>
                <w:rFonts w:cs="David"/>
                <w:sz w:val="28"/>
                <w:szCs w:val="28"/>
                <w:rtl/>
              </w:rPr>
              <w:t xml:space="preserve"> </w:t>
            </w:r>
            <w:r w:rsidRPr="008E62EC">
              <w:rPr>
                <w:rFonts w:cs="David"/>
                <w:sz w:val="28"/>
                <w:szCs w:val="28"/>
                <w:rtl/>
                <w:lang w:bidi="he-IL"/>
              </w:rPr>
              <w:t>את</w:t>
            </w:r>
            <w:r w:rsidRPr="008E62EC">
              <w:rPr>
                <w:rFonts w:cs="David"/>
                <w:sz w:val="28"/>
                <w:szCs w:val="28"/>
                <w:rtl/>
              </w:rPr>
              <w:t xml:space="preserve"> </w:t>
            </w:r>
            <w:r w:rsidRPr="008E62EC">
              <w:rPr>
                <w:rFonts w:cs="David"/>
                <w:sz w:val="28"/>
                <w:szCs w:val="28"/>
                <w:rtl/>
                <w:lang w:bidi="he-IL"/>
              </w:rPr>
              <w:t>הממשלה</w:t>
            </w:r>
            <w:r w:rsidRPr="008E62EC">
              <w:rPr>
                <w:rFonts w:cs="David"/>
                <w:sz w:val="28"/>
                <w:szCs w:val="28"/>
                <w:rtl/>
              </w:rPr>
              <w:t xml:space="preserve"> </w:t>
            </w:r>
            <w:r w:rsidRPr="008E62EC">
              <w:rPr>
                <w:rFonts w:cs="David"/>
                <w:sz w:val="28"/>
                <w:szCs w:val="28"/>
                <w:rtl/>
                <w:lang w:bidi="he-IL"/>
              </w:rPr>
              <w:t>הזמנית</w:t>
            </w:r>
            <w:r w:rsidRPr="008E62EC">
              <w:rPr>
                <w:rFonts w:cs="David"/>
                <w:sz w:val="28"/>
                <w:szCs w:val="28"/>
                <w:rtl/>
              </w:rPr>
              <w:t xml:space="preserve"> </w:t>
            </w:r>
            <w:r w:rsidRPr="008E62EC">
              <w:rPr>
                <w:rFonts w:cs="David"/>
                <w:sz w:val="28"/>
                <w:szCs w:val="28"/>
                <w:rtl/>
                <w:lang w:bidi="he-IL"/>
              </w:rPr>
              <w:t>של</w:t>
            </w:r>
            <w:r w:rsidRPr="008E62EC">
              <w:rPr>
                <w:rFonts w:cs="David"/>
                <w:sz w:val="28"/>
                <w:szCs w:val="28"/>
                <w:rtl/>
              </w:rPr>
              <w:t xml:space="preserve"> </w:t>
            </w:r>
            <w:r w:rsidRPr="008E62EC">
              <w:rPr>
                <w:rFonts w:cs="David"/>
                <w:sz w:val="28"/>
                <w:szCs w:val="28"/>
                <w:rtl/>
                <w:lang w:bidi="he-IL"/>
              </w:rPr>
              <w:t>המדינה</w:t>
            </w:r>
            <w:r w:rsidRPr="008E62EC">
              <w:rPr>
                <w:rFonts w:cs="David"/>
                <w:sz w:val="28"/>
                <w:szCs w:val="28"/>
                <w:rtl/>
              </w:rPr>
              <w:t xml:space="preserve"> </w:t>
            </w:r>
            <w:r w:rsidRPr="008E62EC">
              <w:rPr>
                <w:rFonts w:cs="David"/>
                <w:sz w:val="28"/>
                <w:szCs w:val="28"/>
                <w:rtl/>
                <w:lang w:bidi="he-IL"/>
              </w:rPr>
              <w:t>היהודית</w:t>
            </w:r>
            <w:r w:rsidRPr="008E62EC">
              <w:rPr>
                <w:rFonts w:cs="David"/>
                <w:sz w:val="28"/>
                <w:szCs w:val="28"/>
                <w:rtl/>
              </w:rPr>
              <w:t xml:space="preserve">, </w:t>
            </w:r>
            <w:r w:rsidRPr="008E62EC">
              <w:rPr>
                <w:rFonts w:cs="David"/>
                <w:sz w:val="28"/>
                <w:szCs w:val="28"/>
                <w:rtl/>
                <w:lang w:bidi="he-IL"/>
              </w:rPr>
              <w:t>אשר</w:t>
            </w:r>
            <w:r w:rsidRPr="008E62EC">
              <w:rPr>
                <w:rFonts w:cs="David"/>
                <w:sz w:val="28"/>
                <w:szCs w:val="28"/>
                <w:rtl/>
              </w:rPr>
              <w:t xml:space="preserve"> </w:t>
            </w:r>
            <w:r w:rsidRPr="008E62EC">
              <w:rPr>
                <w:rFonts w:cs="David"/>
                <w:sz w:val="28"/>
                <w:szCs w:val="28"/>
                <w:rtl/>
                <w:lang w:bidi="he-IL"/>
              </w:rPr>
              <w:t>תיקרא</w:t>
            </w:r>
            <w:r w:rsidRPr="008E62EC">
              <w:rPr>
                <w:rFonts w:cs="David"/>
                <w:sz w:val="28"/>
                <w:szCs w:val="28"/>
                <w:rtl/>
              </w:rPr>
              <w:t xml:space="preserve"> </w:t>
            </w:r>
            <w:r w:rsidRPr="008E62EC">
              <w:rPr>
                <w:rFonts w:cs="David"/>
                <w:sz w:val="28"/>
                <w:szCs w:val="28"/>
                <w:rtl/>
                <w:lang w:bidi="he-IL"/>
              </w:rPr>
              <w:t>בשם</w:t>
            </w:r>
            <w:r w:rsidRPr="008E62EC">
              <w:rPr>
                <w:rFonts w:cs="David"/>
                <w:sz w:val="28"/>
                <w:szCs w:val="28"/>
                <w:rtl/>
              </w:rPr>
              <w:t xml:space="preserve"> </w:t>
            </w:r>
            <w:r w:rsidRPr="008E62EC">
              <w:rPr>
                <w:rFonts w:cs="David"/>
                <w:sz w:val="28"/>
                <w:szCs w:val="28"/>
                <w:rtl/>
                <w:lang w:bidi="he-IL"/>
              </w:rPr>
              <w:t>ישראל</w:t>
            </w:r>
          </w:p>
          <w:p w:rsidR="004F795D" w:rsidRPr="008E62EC" w:rsidRDefault="004F795D" w:rsidP="008E1C94">
            <w:pPr>
              <w:spacing w:after="0" w:line="276" w:lineRule="auto"/>
              <w:jc w:val="right"/>
              <w:textAlignment w:val="baseline"/>
              <w:rPr>
                <w:rFonts w:cs="David"/>
                <w:sz w:val="28"/>
                <w:szCs w:val="28"/>
              </w:rPr>
            </w:pPr>
          </w:p>
          <w:p w:rsidR="004F795D" w:rsidRPr="008E62EC" w:rsidRDefault="004F795D" w:rsidP="008E1C94">
            <w:pPr>
              <w:spacing w:after="0" w:line="276" w:lineRule="auto"/>
              <w:jc w:val="right"/>
              <w:textAlignment w:val="baseline"/>
              <w:rPr>
                <w:rFonts w:cs="David"/>
                <w:sz w:val="28"/>
                <w:szCs w:val="28"/>
              </w:rPr>
            </w:pPr>
            <w:r w:rsidRPr="008E62EC">
              <w:rPr>
                <w:rFonts w:cs="David"/>
                <w:sz w:val="24"/>
                <w:szCs w:val="24"/>
                <w:rtl/>
              </w:rPr>
              <w:t xml:space="preserve">. </w:t>
            </w:r>
          </w:p>
          <w:p w:rsidR="004F795D" w:rsidRPr="008E62EC" w:rsidRDefault="004F795D" w:rsidP="0083772D">
            <w:pPr>
              <w:tabs>
                <w:tab w:val="left" w:pos="3611"/>
              </w:tabs>
              <w:bidi/>
              <w:spacing w:after="120" w:line="276" w:lineRule="auto"/>
              <w:rPr>
                <w:rFonts w:cs="David"/>
                <w:sz w:val="28"/>
                <w:szCs w:val="28"/>
                <w:rtl/>
              </w:rPr>
            </w:pPr>
            <w:r w:rsidRPr="008E62EC">
              <w:rPr>
                <w:rFonts w:cs="David"/>
                <w:sz w:val="28"/>
                <w:szCs w:val="28"/>
                <w:rtl/>
                <w:lang w:bidi="he-IL"/>
              </w:rPr>
              <w:t>מדינת</w:t>
            </w:r>
            <w:r w:rsidRPr="008E62EC">
              <w:rPr>
                <w:rFonts w:cs="David"/>
                <w:sz w:val="28"/>
                <w:szCs w:val="28"/>
                <w:rtl/>
              </w:rPr>
              <w:t xml:space="preserve"> </w:t>
            </w:r>
            <w:r w:rsidRPr="008E62EC">
              <w:rPr>
                <w:rFonts w:cs="David"/>
                <w:sz w:val="28"/>
                <w:szCs w:val="28"/>
                <w:rtl/>
                <w:lang w:bidi="he-IL"/>
              </w:rPr>
              <w:t>ישראל</w:t>
            </w:r>
            <w:r w:rsidRPr="008E62EC">
              <w:rPr>
                <w:rFonts w:cs="David"/>
                <w:sz w:val="28"/>
                <w:szCs w:val="28"/>
                <w:rtl/>
              </w:rPr>
              <w:t xml:space="preserve"> </w:t>
            </w:r>
            <w:r w:rsidRPr="008E62EC">
              <w:rPr>
                <w:rFonts w:cs="David"/>
                <w:sz w:val="28"/>
                <w:szCs w:val="28"/>
                <w:rtl/>
                <w:lang w:bidi="he-IL"/>
              </w:rPr>
              <w:t>תהא</w:t>
            </w:r>
            <w:r w:rsidRPr="008E62EC">
              <w:rPr>
                <w:rFonts w:cs="David"/>
                <w:sz w:val="28"/>
                <w:szCs w:val="28"/>
                <w:rtl/>
              </w:rPr>
              <w:t xml:space="preserve"> </w:t>
            </w:r>
            <w:r w:rsidRPr="008E62EC">
              <w:rPr>
                <w:rFonts w:cs="David"/>
                <w:sz w:val="28"/>
                <w:szCs w:val="28"/>
                <w:rtl/>
                <w:lang w:bidi="he-IL"/>
              </w:rPr>
              <w:t>פתוחה</w:t>
            </w:r>
            <w:r w:rsidRPr="008E62EC">
              <w:rPr>
                <w:rFonts w:cs="David"/>
                <w:sz w:val="28"/>
                <w:szCs w:val="28"/>
                <w:rtl/>
              </w:rPr>
              <w:t xml:space="preserve"> </w:t>
            </w:r>
            <w:r w:rsidRPr="008E62EC">
              <w:rPr>
                <w:rFonts w:cs="David"/>
                <w:sz w:val="28"/>
                <w:szCs w:val="28"/>
                <w:rtl/>
                <w:lang w:bidi="he-IL"/>
              </w:rPr>
              <w:t>לעליה</w:t>
            </w:r>
            <w:r w:rsidRPr="008E62EC">
              <w:rPr>
                <w:rFonts w:cs="David"/>
                <w:sz w:val="28"/>
                <w:szCs w:val="28"/>
                <w:rtl/>
              </w:rPr>
              <w:t xml:space="preserve"> </w:t>
            </w:r>
            <w:r w:rsidRPr="008E62EC">
              <w:rPr>
                <w:rFonts w:cs="David"/>
                <w:sz w:val="28"/>
                <w:szCs w:val="28"/>
                <w:rtl/>
                <w:lang w:bidi="he-IL"/>
              </w:rPr>
              <w:t>יהודית</w:t>
            </w:r>
            <w:r w:rsidRPr="008E62EC">
              <w:rPr>
                <w:rFonts w:cs="David"/>
                <w:sz w:val="28"/>
                <w:szCs w:val="28"/>
                <w:rtl/>
              </w:rPr>
              <w:t xml:space="preserve"> </w:t>
            </w:r>
            <w:r w:rsidRPr="008E62EC">
              <w:rPr>
                <w:rFonts w:cs="David"/>
                <w:sz w:val="28"/>
                <w:szCs w:val="28"/>
                <w:rtl/>
                <w:lang w:bidi="he-IL"/>
              </w:rPr>
              <w:t>ולקיבוץ</w:t>
            </w:r>
            <w:r w:rsidRPr="008E62EC">
              <w:rPr>
                <w:rFonts w:cs="David"/>
                <w:sz w:val="28"/>
                <w:szCs w:val="28"/>
                <w:rtl/>
              </w:rPr>
              <w:t xml:space="preserve"> </w:t>
            </w:r>
            <w:r w:rsidRPr="008E62EC">
              <w:rPr>
                <w:rFonts w:cs="David"/>
                <w:sz w:val="28"/>
                <w:szCs w:val="28"/>
                <w:rtl/>
                <w:lang w:bidi="he-IL"/>
              </w:rPr>
              <w:t>גלויות</w:t>
            </w:r>
            <w:r w:rsidRPr="008E62EC">
              <w:rPr>
                <w:rFonts w:cs="David"/>
                <w:sz w:val="28"/>
                <w:szCs w:val="28"/>
                <w:rtl/>
              </w:rPr>
              <w:t xml:space="preserve">; </w:t>
            </w:r>
            <w:r w:rsidRPr="008E62EC">
              <w:rPr>
                <w:rFonts w:cs="David"/>
                <w:sz w:val="28"/>
                <w:szCs w:val="28"/>
                <w:rtl/>
                <w:lang w:bidi="he-IL"/>
              </w:rPr>
              <w:t>תשקוד</w:t>
            </w:r>
            <w:r w:rsidRPr="008E62EC">
              <w:rPr>
                <w:rFonts w:cs="David"/>
                <w:sz w:val="28"/>
                <w:szCs w:val="28"/>
                <w:rtl/>
              </w:rPr>
              <w:t xml:space="preserve"> </w:t>
            </w:r>
            <w:r w:rsidRPr="008E62EC">
              <w:rPr>
                <w:rFonts w:cs="David"/>
                <w:sz w:val="28"/>
                <w:szCs w:val="28"/>
                <w:rtl/>
                <w:lang w:bidi="he-IL"/>
              </w:rPr>
              <w:t>על</w:t>
            </w:r>
            <w:r w:rsidRPr="008E62EC">
              <w:rPr>
                <w:rFonts w:cs="David"/>
                <w:sz w:val="28"/>
                <w:szCs w:val="28"/>
                <w:rtl/>
              </w:rPr>
              <w:t xml:space="preserve"> </w:t>
            </w:r>
            <w:r w:rsidRPr="008E62EC">
              <w:rPr>
                <w:rFonts w:cs="David"/>
                <w:sz w:val="28"/>
                <w:szCs w:val="28"/>
                <w:rtl/>
                <w:lang w:bidi="he-IL"/>
              </w:rPr>
              <w:t>פיתוח</w:t>
            </w:r>
            <w:r w:rsidRPr="008E62EC">
              <w:rPr>
                <w:rFonts w:cs="David"/>
                <w:sz w:val="28"/>
                <w:szCs w:val="28"/>
                <w:rtl/>
              </w:rPr>
              <w:t xml:space="preserve"> </w:t>
            </w:r>
            <w:r w:rsidRPr="008E62EC">
              <w:rPr>
                <w:rFonts w:cs="David"/>
                <w:sz w:val="28"/>
                <w:szCs w:val="28"/>
                <w:rtl/>
                <w:lang w:bidi="he-IL"/>
              </w:rPr>
              <w:t>הארץ</w:t>
            </w:r>
            <w:r w:rsidRPr="008E62EC">
              <w:rPr>
                <w:rFonts w:cs="David"/>
                <w:sz w:val="28"/>
                <w:szCs w:val="28"/>
                <w:rtl/>
              </w:rPr>
              <w:t xml:space="preserve"> </w:t>
            </w:r>
            <w:r w:rsidRPr="008E62EC">
              <w:rPr>
                <w:rFonts w:cs="David"/>
                <w:sz w:val="28"/>
                <w:szCs w:val="28"/>
                <w:rtl/>
                <w:lang w:bidi="he-IL"/>
              </w:rPr>
              <w:t>לטובת</w:t>
            </w:r>
            <w:r w:rsidRPr="008E62EC">
              <w:rPr>
                <w:rFonts w:cs="David"/>
                <w:sz w:val="28"/>
                <w:szCs w:val="28"/>
                <w:rtl/>
              </w:rPr>
              <w:t xml:space="preserve"> </w:t>
            </w:r>
            <w:r w:rsidRPr="008E62EC">
              <w:rPr>
                <w:rFonts w:cs="David"/>
                <w:sz w:val="28"/>
                <w:szCs w:val="28"/>
                <w:rtl/>
                <w:lang w:bidi="he-IL"/>
              </w:rPr>
              <w:t>כל</w:t>
            </w:r>
            <w:r w:rsidRPr="008E62EC">
              <w:rPr>
                <w:rFonts w:cs="David"/>
                <w:sz w:val="28"/>
                <w:szCs w:val="28"/>
                <w:rtl/>
              </w:rPr>
              <w:t xml:space="preserve"> </w:t>
            </w:r>
            <w:r w:rsidRPr="008E62EC">
              <w:rPr>
                <w:rFonts w:cs="David"/>
                <w:sz w:val="28"/>
                <w:szCs w:val="28"/>
                <w:rtl/>
                <w:lang w:bidi="he-IL"/>
              </w:rPr>
              <w:t>תושביה</w:t>
            </w:r>
            <w:r w:rsidRPr="008E62EC">
              <w:rPr>
                <w:rFonts w:cs="David"/>
                <w:sz w:val="28"/>
                <w:szCs w:val="28"/>
                <w:rtl/>
              </w:rPr>
              <w:t xml:space="preserve">; </w:t>
            </w:r>
            <w:r w:rsidRPr="008E62EC">
              <w:rPr>
                <w:rFonts w:cs="David"/>
                <w:sz w:val="28"/>
                <w:szCs w:val="28"/>
                <w:rtl/>
                <w:lang w:bidi="he-IL"/>
              </w:rPr>
              <w:t>תהא</w:t>
            </w:r>
            <w:r w:rsidRPr="008E62EC">
              <w:rPr>
                <w:rFonts w:cs="David"/>
                <w:sz w:val="28"/>
                <w:szCs w:val="28"/>
                <w:rtl/>
              </w:rPr>
              <w:t xml:space="preserve"> </w:t>
            </w:r>
            <w:proofErr w:type="spellStart"/>
            <w:r w:rsidRPr="008E62EC">
              <w:rPr>
                <w:rFonts w:cs="David"/>
                <w:sz w:val="28"/>
                <w:szCs w:val="28"/>
                <w:rtl/>
                <w:lang w:bidi="he-IL"/>
              </w:rPr>
              <w:t>מושתתה</w:t>
            </w:r>
            <w:proofErr w:type="spellEnd"/>
            <w:r w:rsidRPr="008E62EC">
              <w:rPr>
                <w:rFonts w:cs="David"/>
                <w:sz w:val="28"/>
                <w:szCs w:val="28"/>
                <w:rtl/>
              </w:rPr>
              <w:t xml:space="preserve"> </w:t>
            </w:r>
            <w:r w:rsidRPr="008E62EC">
              <w:rPr>
                <w:rFonts w:cs="David"/>
                <w:sz w:val="28"/>
                <w:szCs w:val="28"/>
                <w:rtl/>
                <w:lang w:bidi="he-IL"/>
              </w:rPr>
              <w:t>על</w:t>
            </w:r>
            <w:r w:rsidRPr="008E62EC">
              <w:rPr>
                <w:rFonts w:cs="David"/>
                <w:sz w:val="28"/>
                <w:szCs w:val="28"/>
                <w:rtl/>
              </w:rPr>
              <w:t xml:space="preserve"> </w:t>
            </w:r>
            <w:r w:rsidRPr="008E62EC">
              <w:rPr>
                <w:rFonts w:cs="David"/>
                <w:sz w:val="28"/>
                <w:szCs w:val="28"/>
                <w:rtl/>
                <w:lang w:bidi="he-IL"/>
              </w:rPr>
              <w:t>יסודות</w:t>
            </w:r>
            <w:r w:rsidRPr="008E62EC">
              <w:rPr>
                <w:rFonts w:cs="David"/>
                <w:sz w:val="28"/>
                <w:szCs w:val="28"/>
                <w:rtl/>
              </w:rPr>
              <w:t xml:space="preserve"> </w:t>
            </w:r>
            <w:r w:rsidRPr="008E62EC">
              <w:rPr>
                <w:rFonts w:cs="David"/>
                <w:sz w:val="28"/>
                <w:szCs w:val="28"/>
                <w:rtl/>
                <w:lang w:bidi="he-IL"/>
              </w:rPr>
              <w:t>החירות</w:t>
            </w:r>
            <w:r w:rsidRPr="008E62EC">
              <w:rPr>
                <w:rFonts w:cs="David"/>
                <w:sz w:val="28"/>
                <w:szCs w:val="28"/>
                <w:rtl/>
              </w:rPr>
              <w:t xml:space="preserve">, </w:t>
            </w:r>
            <w:r w:rsidRPr="008E62EC">
              <w:rPr>
                <w:rFonts w:cs="David"/>
                <w:sz w:val="28"/>
                <w:szCs w:val="28"/>
                <w:rtl/>
                <w:lang w:bidi="he-IL"/>
              </w:rPr>
              <w:t>הצדק</w:t>
            </w:r>
            <w:r w:rsidRPr="008E62EC">
              <w:rPr>
                <w:rFonts w:cs="David"/>
                <w:sz w:val="28"/>
                <w:szCs w:val="28"/>
                <w:rtl/>
              </w:rPr>
              <w:t xml:space="preserve"> </w:t>
            </w:r>
            <w:r w:rsidRPr="008E62EC">
              <w:rPr>
                <w:rFonts w:cs="David"/>
                <w:sz w:val="28"/>
                <w:szCs w:val="28"/>
                <w:rtl/>
                <w:lang w:bidi="he-IL"/>
              </w:rPr>
              <w:t>והשלום</w:t>
            </w:r>
            <w:r w:rsidRPr="008E62EC">
              <w:rPr>
                <w:rFonts w:cs="David"/>
                <w:sz w:val="28"/>
                <w:szCs w:val="28"/>
                <w:rtl/>
              </w:rPr>
              <w:t xml:space="preserve"> </w:t>
            </w:r>
            <w:r w:rsidRPr="008E62EC">
              <w:rPr>
                <w:rFonts w:cs="David"/>
                <w:sz w:val="28"/>
                <w:szCs w:val="28"/>
                <w:rtl/>
                <w:lang w:bidi="he-IL"/>
              </w:rPr>
              <w:t>לאור</w:t>
            </w:r>
            <w:r w:rsidRPr="008E62EC">
              <w:rPr>
                <w:rFonts w:cs="David"/>
                <w:sz w:val="28"/>
                <w:szCs w:val="28"/>
                <w:rtl/>
              </w:rPr>
              <w:t xml:space="preserve"> </w:t>
            </w:r>
            <w:r w:rsidRPr="008E62EC">
              <w:rPr>
                <w:rFonts w:cs="David"/>
                <w:sz w:val="28"/>
                <w:szCs w:val="28"/>
                <w:rtl/>
                <w:lang w:bidi="he-IL"/>
              </w:rPr>
              <w:t>חזונם</w:t>
            </w:r>
            <w:r w:rsidRPr="008E62EC">
              <w:rPr>
                <w:rFonts w:cs="David"/>
                <w:sz w:val="28"/>
                <w:szCs w:val="28"/>
                <w:rtl/>
              </w:rPr>
              <w:t xml:space="preserve"> </w:t>
            </w:r>
            <w:r w:rsidRPr="008E62EC">
              <w:rPr>
                <w:rFonts w:cs="David"/>
                <w:sz w:val="28"/>
                <w:szCs w:val="28"/>
                <w:rtl/>
                <w:lang w:bidi="he-IL"/>
              </w:rPr>
              <w:t>של</w:t>
            </w:r>
            <w:r w:rsidRPr="008E62EC">
              <w:rPr>
                <w:rFonts w:cs="David"/>
                <w:sz w:val="28"/>
                <w:szCs w:val="28"/>
                <w:rtl/>
              </w:rPr>
              <w:t xml:space="preserve"> </w:t>
            </w:r>
            <w:r w:rsidRPr="008E62EC">
              <w:rPr>
                <w:rFonts w:cs="David"/>
                <w:sz w:val="28"/>
                <w:szCs w:val="28"/>
                <w:rtl/>
                <w:lang w:bidi="he-IL"/>
              </w:rPr>
              <w:t>נביאי</w:t>
            </w:r>
            <w:r w:rsidRPr="008E62EC">
              <w:rPr>
                <w:rFonts w:cs="David"/>
                <w:sz w:val="28"/>
                <w:szCs w:val="28"/>
                <w:rtl/>
              </w:rPr>
              <w:t xml:space="preserve"> </w:t>
            </w:r>
            <w:r w:rsidRPr="008E62EC">
              <w:rPr>
                <w:rFonts w:cs="David"/>
                <w:sz w:val="28"/>
                <w:szCs w:val="28"/>
                <w:rtl/>
                <w:lang w:bidi="he-IL"/>
              </w:rPr>
              <w:t>ישראל</w:t>
            </w:r>
            <w:r w:rsidRPr="008E62EC">
              <w:rPr>
                <w:rFonts w:cs="David"/>
                <w:sz w:val="28"/>
                <w:szCs w:val="28"/>
                <w:rtl/>
              </w:rPr>
              <w:t xml:space="preserve">; </w:t>
            </w:r>
            <w:r w:rsidRPr="008E62EC">
              <w:rPr>
                <w:rFonts w:cs="David"/>
                <w:sz w:val="28"/>
                <w:szCs w:val="28"/>
                <w:rtl/>
                <w:lang w:bidi="he-IL"/>
              </w:rPr>
              <w:t>תקיים</w:t>
            </w:r>
            <w:r w:rsidRPr="008E62EC">
              <w:rPr>
                <w:rFonts w:cs="David"/>
                <w:sz w:val="28"/>
                <w:szCs w:val="28"/>
                <w:rtl/>
              </w:rPr>
              <w:t xml:space="preserve"> </w:t>
            </w:r>
            <w:proofErr w:type="spellStart"/>
            <w:r w:rsidRPr="008E62EC">
              <w:rPr>
                <w:rFonts w:cs="David"/>
                <w:sz w:val="28"/>
                <w:szCs w:val="28"/>
                <w:rtl/>
                <w:lang w:bidi="he-IL"/>
              </w:rPr>
              <w:t>שויון</w:t>
            </w:r>
            <w:proofErr w:type="spellEnd"/>
            <w:r w:rsidRPr="008E62EC">
              <w:rPr>
                <w:rFonts w:cs="David"/>
                <w:sz w:val="28"/>
                <w:szCs w:val="28"/>
                <w:rtl/>
              </w:rPr>
              <w:t xml:space="preserve"> </w:t>
            </w:r>
            <w:r w:rsidRPr="008E62EC">
              <w:rPr>
                <w:rFonts w:cs="David"/>
                <w:sz w:val="28"/>
                <w:szCs w:val="28"/>
                <w:rtl/>
                <w:lang w:bidi="he-IL"/>
              </w:rPr>
              <w:t>זכויות</w:t>
            </w:r>
            <w:r w:rsidRPr="008E62EC">
              <w:rPr>
                <w:rFonts w:cs="David"/>
                <w:sz w:val="28"/>
                <w:szCs w:val="28"/>
                <w:rtl/>
              </w:rPr>
              <w:t xml:space="preserve"> </w:t>
            </w:r>
            <w:r w:rsidRPr="008E62EC">
              <w:rPr>
                <w:rFonts w:cs="David"/>
                <w:sz w:val="28"/>
                <w:szCs w:val="28"/>
                <w:rtl/>
                <w:lang w:bidi="he-IL"/>
              </w:rPr>
              <w:t>חברתי</w:t>
            </w:r>
            <w:r w:rsidRPr="008E62EC">
              <w:rPr>
                <w:rFonts w:cs="David"/>
                <w:sz w:val="28"/>
                <w:szCs w:val="28"/>
                <w:rtl/>
              </w:rPr>
              <w:t xml:space="preserve"> </w:t>
            </w:r>
            <w:r w:rsidRPr="008E62EC">
              <w:rPr>
                <w:rFonts w:cs="David"/>
                <w:sz w:val="28"/>
                <w:szCs w:val="28"/>
                <w:rtl/>
                <w:lang w:bidi="he-IL"/>
              </w:rPr>
              <w:t>ומדיני</w:t>
            </w:r>
            <w:r w:rsidRPr="008E62EC">
              <w:rPr>
                <w:rFonts w:cs="David"/>
                <w:sz w:val="28"/>
                <w:szCs w:val="28"/>
                <w:rtl/>
              </w:rPr>
              <w:t xml:space="preserve"> </w:t>
            </w:r>
            <w:r w:rsidRPr="008E62EC">
              <w:rPr>
                <w:rFonts w:cs="David"/>
                <w:sz w:val="28"/>
                <w:szCs w:val="28"/>
                <w:rtl/>
                <w:lang w:bidi="he-IL"/>
              </w:rPr>
              <w:t>גמור</w:t>
            </w:r>
            <w:r w:rsidRPr="008E62EC">
              <w:rPr>
                <w:rFonts w:cs="David"/>
                <w:sz w:val="28"/>
                <w:szCs w:val="28"/>
                <w:rtl/>
              </w:rPr>
              <w:t xml:space="preserve"> </w:t>
            </w:r>
            <w:r w:rsidRPr="008E62EC">
              <w:rPr>
                <w:rFonts w:cs="David"/>
                <w:sz w:val="28"/>
                <w:szCs w:val="28"/>
                <w:rtl/>
                <w:lang w:bidi="he-IL"/>
              </w:rPr>
              <w:t>לכל</w:t>
            </w:r>
            <w:r w:rsidRPr="008E62EC">
              <w:rPr>
                <w:rFonts w:cs="David"/>
                <w:sz w:val="28"/>
                <w:szCs w:val="28"/>
                <w:rtl/>
              </w:rPr>
              <w:t xml:space="preserve"> </w:t>
            </w:r>
            <w:r w:rsidRPr="008E62EC">
              <w:rPr>
                <w:rFonts w:cs="David"/>
                <w:sz w:val="28"/>
                <w:szCs w:val="28"/>
                <w:rtl/>
                <w:lang w:bidi="he-IL"/>
              </w:rPr>
              <w:t>אזרחיה</w:t>
            </w:r>
            <w:r w:rsidRPr="008E62EC">
              <w:rPr>
                <w:rFonts w:cs="David"/>
                <w:sz w:val="28"/>
                <w:szCs w:val="28"/>
                <w:rtl/>
              </w:rPr>
              <w:t xml:space="preserve"> </w:t>
            </w:r>
            <w:r w:rsidRPr="008E62EC">
              <w:rPr>
                <w:rFonts w:cs="David"/>
                <w:sz w:val="28"/>
                <w:szCs w:val="28"/>
                <w:rtl/>
                <w:lang w:bidi="he-IL"/>
              </w:rPr>
              <w:t>בלי</w:t>
            </w:r>
            <w:r w:rsidRPr="008E62EC">
              <w:rPr>
                <w:rFonts w:cs="David"/>
                <w:sz w:val="28"/>
                <w:szCs w:val="28"/>
                <w:rtl/>
              </w:rPr>
              <w:t xml:space="preserve"> </w:t>
            </w:r>
            <w:r w:rsidRPr="008E62EC">
              <w:rPr>
                <w:rFonts w:cs="David"/>
                <w:sz w:val="28"/>
                <w:szCs w:val="28"/>
                <w:rtl/>
                <w:lang w:bidi="he-IL"/>
              </w:rPr>
              <w:t>הבדל</w:t>
            </w:r>
            <w:r w:rsidRPr="008E62EC">
              <w:rPr>
                <w:rFonts w:cs="David"/>
                <w:sz w:val="28"/>
                <w:szCs w:val="28"/>
                <w:rtl/>
              </w:rPr>
              <w:t xml:space="preserve"> </w:t>
            </w:r>
            <w:r w:rsidRPr="008E62EC">
              <w:rPr>
                <w:rFonts w:cs="David"/>
                <w:sz w:val="28"/>
                <w:szCs w:val="28"/>
                <w:rtl/>
                <w:lang w:bidi="he-IL"/>
              </w:rPr>
              <w:t>דת</w:t>
            </w:r>
            <w:r w:rsidRPr="008E62EC">
              <w:rPr>
                <w:rFonts w:cs="David"/>
                <w:sz w:val="28"/>
                <w:szCs w:val="28"/>
                <w:rtl/>
              </w:rPr>
              <w:t xml:space="preserve">, </w:t>
            </w:r>
            <w:r w:rsidRPr="008E62EC">
              <w:rPr>
                <w:rFonts w:cs="David"/>
                <w:sz w:val="28"/>
                <w:szCs w:val="28"/>
                <w:rtl/>
                <w:lang w:bidi="he-IL"/>
              </w:rPr>
              <w:t>גזע</w:t>
            </w:r>
            <w:r w:rsidRPr="008E62EC">
              <w:rPr>
                <w:rFonts w:cs="David"/>
                <w:sz w:val="28"/>
                <w:szCs w:val="28"/>
                <w:rtl/>
              </w:rPr>
              <w:t xml:space="preserve"> </w:t>
            </w:r>
            <w:r w:rsidRPr="008E62EC">
              <w:rPr>
                <w:rFonts w:cs="David"/>
                <w:sz w:val="28"/>
                <w:szCs w:val="28"/>
                <w:rtl/>
                <w:lang w:bidi="he-IL"/>
              </w:rPr>
              <w:t>ומין</w:t>
            </w:r>
            <w:r w:rsidRPr="008E62EC">
              <w:rPr>
                <w:rFonts w:cs="David"/>
                <w:sz w:val="28"/>
                <w:szCs w:val="28"/>
                <w:rtl/>
              </w:rPr>
              <w:t>;</w:t>
            </w:r>
            <w:r w:rsidR="008E62EC" w:rsidRPr="008E62EC">
              <w:rPr>
                <w:rFonts w:cs="Times New Roman"/>
                <w:sz w:val="28"/>
                <w:szCs w:val="28"/>
                <w:rtl/>
              </w:rPr>
              <w:t xml:space="preserve"> </w:t>
            </w:r>
            <w:r w:rsidRPr="008E62EC">
              <w:rPr>
                <w:rFonts w:cs="David"/>
                <w:sz w:val="28"/>
                <w:szCs w:val="28"/>
                <w:rtl/>
                <w:lang w:bidi="he-IL"/>
              </w:rPr>
              <w:t>תבטיח</w:t>
            </w:r>
            <w:r w:rsidRPr="008E62EC">
              <w:rPr>
                <w:rFonts w:cs="David"/>
                <w:sz w:val="28"/>
                <w:szCs w:val="28"/>
                <w:rtl/>
              </w:rPr>
              <w:t xml:space="preserve"> </w:t>
            </w:r>
            <w:r w:rsidRPr="008E62EC">
              <w:rPr>
                <w:rFonts w:cs="David"/>
                <w:sz w:val="28"/>
                <w:szCs w:val="28"/>
                <w:rtl/>
                <w:lang w:bidi="he-IL"/>
              </w:rPr>
              <w:t>חופש</w:t>
            </w:r>
            <w:r w:rsidRPr="008E62EC">
              <w:rPr>
                <w:rFonts w:cs="David"/>
                <w:sz w:val="28"/>
                <w:szCs w:val="28"/>
                <w:rtl/>
              </w:rPr>
              <w:t xml:space="preserve"> </w:t>
            </w:r>
            <w:r w:rsidRPr="008E62EC">
              <w:rPr>
                <w:rFonts w:cs="David"/>
                <w:sz w:val="28"/>
                <w:szCs w:val="28"/>
                <w:rtl/>
                <w:lang w:bidi="he-IL"/>
              </w:rPr>
              <w:t>דת</w:t>
            </w:r>
            <w:r w:rsidRPr="008E62EC">
              <w:rPr>
                <w:rFonts w:cs="David"/>
                <w:sz w:val="28"/>
                <w:szCs w:val="28"/>
                <w:rtl/>
              </w:rPr>
              <w:t xml:space="preserve">, </w:t>
            </w:r>
            <w:r w:rsidRPr="008E62EC">
              <w:rPr>
                <w:rFonts w:cs="David"/>
                <w:sz w:val="28"/>
                <w:szCs w:val="28"/>
                <w:rtl/>
                <w:lang w:bidi="he-IL"/>
              </w:rPr>
              <w:t>מצפון</w:t>
            </w:r>
            <w:r w:rsidRPr="008E62EC">
              <w:rPr>
                <w:rFonts w:cs="David"/>
                <w:sz w:val="28"/>
                <w:szCs w:val="28"/>
                <w:rtl/>
              </w:rPr>
              <w:t xml:space="preserve">, </w:t>
            </w:r>
            <w:r w:rsidRPr="008E62EC">
              <w:rPr>
                <w:rFonts w:cs="David"/>
                <w:sz w:val="28"/>
                <w:szCs w:val="28"/>
                <w:rtl/>
                <w:lang w:bidi="he-IL"/>
              </w:rPr>
              <w:t>לשון</w:t>
            </w:r>
            <w:r w:rsidRPr="008E62EC">
              <w:rPr>
                <w:rFonts w:cs="David"/>
                <w:sz w:val="28"/>
                <w:szCs w:val="28"/>
                <w:rtl/>
              </w:rPr>
              <w:t xml:space="preserve">, </w:t>
            </w:r>
            <w:r w:rsidRPr="008E62EC">
              <w:rPr>
                <w:rFonts w:cs="David"/>
                <w:sz w:val="28"/>
                <w:szCs w:val="28"/>
                <w:rtl/>
                <w:lang w:bidi="he-IL"/>
              </w:rPr>
              <w:t>חינוך</w:t>
            </w:r>
            <w:r w:rsidRPr="008E62EC">
              <w:rPr>
                <w:rFonts w:cs="David"/>
                <w:sz w:val="28"/>
                <w:szCs w:val="28"/>
                <w:rtl/>
              </w:rPr>
              <w:t xml:space="preserve"> </w:t>
            </w:r>
            <w:r w:rsidRPr="008E62EC">
              <w:rPr>
                <w:rFonts w:cs="David"/>
                <w:sz w:val="28"/>
                <w:szCs w:val="28"/>
                <w:rtl/>
                <w:lang w:bidi="he-IL"/>
              </w:rPr>
              <w:t>ותרבות</w:t>
            </w:r>
            <w:r w:rsidRPr="008E62EC">
              <w:rPr>
                <w:rFonts w:cs="David"/>
                <w:sz w:val="28"/>
                <w:szCs w:val="28"/>
                <w:rtl/>
              </w:rPr>
              <w:t xml:space="preserve">; </w:t>
            </w:r>
            <w:r w:rsidRPr="008E62EC">
              <w:rPr>
                <w:rFonts w:cs="David"/>
                <w:sz w:val="28"/>
                <w:szCs w:val="28"/>
                <w:rtl/>
                <w:lang w:bidi="he-IL"/>
              </w:rPr>
              <w:t>תשמור</w:t>
            </w:r>
            <w:r w:rsidRPr="008E62EC">
              <w:rPr>
                <w:rFonts w:cs="David"/>
                <w:sz w:val="28"/>
                <w:szCs w:val="28"/>
                <w:rtl/>
              </w:rPr>
              <w:t xml:space="preserve"> </w:t>
            </w:r>
            <w:r w:rsidRPr="008E62EC">
              <w:rPr>
                <w:rFonts w:cs="David"/>
                <w:sz w:val="28"/>
                <w:szCs w:val="28"/>
                <w:rtl/>
                <w:lang w:bidi="he-IL"/>
              </w:rPr>
              <w:t>על</w:t>
            </w:r>
            <w:r w:rsidRPr="008E62EC">
              <w:rPr>
                <w:rFonts w:cs="David"/>
                <w:sz w:val="28"/>
                <w:szCs w:val="28"/>
                <w:rtl/>
              </w:rPr>
              <w:t xml:space="preserve"> </w:t>
            </w:r>
            <w:r w:rsidRPr="008E62EC">
              <w:rPr>
                <w:rFonts w:cs="David"/>
                <w:sz w:val="28"/>
                <w:szCs w:val="28"/>
                <w:rtl/>
                <w:lang w:bidi="he-IL"/>
              </w:rPr>
              <w:t>המקומות</w:t>
            </w:r>
            <w:r w:rsidRPr="008E62EC">
              <w:rPr>
                <w:rFonts w:cs="David"/>
                <w:sz w:val="28"/>
                <w:szCs w:val="28"/>
                <w:rtl/>
              </w:rPr>
              <w:t xml:space="preserve"> </w:t>
            </w:r>
            <w:r w:rsidRPr="008E62EC">
              <w:rPr>
                <w:rFonts w:cs="David"/>
                <w:sz w:val="28"/>
                <w:szCs w:val="28"/>
                <w:rtl/>
                <w:lang w:bidi="he-IL"/>
              </w:rPr>
              <w:t>הקדושים</w:t>
            </w:r>
            <w:r w:rsidRPr="008E62EC">
              <w:rPr>
                <w:rFonts w:cs="David"/>
                <w:sz w:val="28"/>
                <w:szCs w:val="28"/>
                <w:rtl/>
              </w:rPr>
              <w:t xml:space="preserve"> </w:t>
            </w:r>
            <w:r w:rsidRPr="008E62EC">
              <w:rPr>
                <w:rFonts w:cs="David"/>
                <w:sz w:val="28"/>
                <w:szCs w:val="28"/>
                <w:rtl/>
                <w:lang w:bidi="he-IL"/>
              </w:rPr>
              <w:t>של</w:t>
            </w:r>
            <w:r w:rsidRPr="008E62EC">
              <w:rPr>
                <w:rFonts w:cs="David"/>
                <w:sz w:val="28"/>
                <w:szCs w:val="28"/>
                <w:rtl/>
              </w:rPr>
              <w:t xml:space="preserve"> </w:t>
            </w:r>
            <w:r w:rsidRPr="008E62EC">
              <w:rPr>
                <w:rFonts w:cs="David"/>
                <w:sz w:val="28"/>
                <w:szCs w:val="28"/>
                <w:rtl/>
                <w:lang w:bidi="he-IL"/>
              </w:rPr>
              <w:t>כל</w:t>
            </w:r>
            <w:r w:rsidRPr="008E62EC">
              <w:rPr>
                <w:rFonts w:cs="David"/>
                <w:sz w:val="28"/>
                <w:szCs w:val="28"/>
                <w:rtl/>
              </w:rPr>
              <w:t xml:space="preserve"> </w:t>
            </w:r>
            <w:r w:rsidRPr="008E62EC">
              <w:rPr>
                <w:rFonts w:cs="David"/>
                <w:sz w:val="28"/>
                <w:szCs w:val="28"/>
                <w:rtl/>
                <w:lang w:bidi="he-IL"/>
              </w:rPr>
              <w:t>הדתות</w:t>
            </w:r>
            <w:r w:rsidRPr="008E62EC">
              <w:rPr>
                <w:rFonts w:cs="David"/>
                <w:sz w:val="28"/>
                <w:szCs w:val="28"/>
                <w:rtl/>
              </w:rPr>
              <w:t xml:space="preserve">; </w:t>
            </w:r>
            <w:r w:rsidRPr="008E62EC">
              <w:rPr>
                <w:rFonts w:cs="David"/>
                <w:sz w:val="28"/>
                <w:szCs w:val="28"/>
                <w:rtl/>
                <w:lang w:bidi="he-IL"/>
              </w:rPr>
              <w:t>ותהיה</w:t>
            </w:r>
            <w:r w:rsidR="008E62EC" w:rsidRPr="008E62EC">
              <w:rPr>
                <w:rFonts w:cs="Times New Roman"/>
                <w:sz w:val="28"/>
                <w:szCs w:val="28"/>
                <w:rtl/>
              </w:rPr>
              <w:t xml:space="preserve"> </w:t>
            </w:r>
            <w:r w:rsidRPr="008E62EC">
              <w:rPr>
                <w:rFonts w:cs="David"/>
                <w:sz w:val="28"/>
                <w:szCs w:val="28"/>
                <w:rtl/>
              </w:rPr>
              <w:t xml:space="preserve"> </w:t>
            </w:r>
            <w:r w:rsidRPr="008E62EC">
              <w:rPr>
                <w:rFonts w:cs="David"/>
                <w:sz w:val="28"/>
                <w:szCs w:val="28"/>
                <w:rtl/>
                <w:lang w:bidi="he-IL"/>
              </w:rPr>
              <w:t>נאמנה</w:t>
            </w:r>
            <w:r w:rsidRPr="008E62EC">
              <w:rPr>
                <w:rFonts w:cs="David"/>
                <w:sz w:val="28"/>
                <w:szCs w:val="28"/>
                <w:rtl/>
              </w:rPr>
              <w:t xml:space="preserve"> </w:t>
            </w:r>
            <w:r w:rsidRPr="008E62EC">
              <w:rPr>
                <w:rFonts w:cs="David"/>
                <w:sz w:val="28"/>
                <w:szCs w:val="28"/>
                <w:rtl/>
                <w:lang w:bidi="he-IL"/>
              </w:rPr>
              <w:t>לעקרונותיה</w:t>
            </w:r>
            <w:r w:rsidRPr="008E62EC">
              <w:rPr>
                <w:rFonts w:cs="David"/>
                <w:sz w:val="28"/>
                <w:szCs w:val="28"/>
                <w:rtl/>
              </w:rPr>
              <w:t xml:space="preserve"> </w:t>
            </w:r>
            <w:r w:rsidRPr="008E62EC">
              <w:rPr>
                <w:rFonts w:cs="David"/>
                <w:sz w:val="28"/>
                <w:szCs w:val="28"/>
                <w:rtl/>
                <w:lang w:bidi="he-IL"/>
              </w:rPr>
              <w:t>של</w:t>
            </w:r>
            <w:r w:rsidRPr="008E62EC">
              <w:rPr>
                <w:rFonts w:cs="David"/>
                <w:sz w:val="28"/>
                <w:szCs w:val="28"/>
                <w:rtl/>
              </w:rPr>
              <w:t xml:space="preserve"> </w:t>
            </w:r>
            <w:r w:rsidRPr="008E62EC">
              <w:rPr>
                <w:rFonts w:cs="David"/>
                <w:sz w:val="28"/>
                <w:szCs w:val="28"/>
                <w:rtl/>
                <w:lang w:bidi="he-IL"/>
              </w:rPr>
              <w:t>מגילת</w:t>
            </w:r>
            <w:r w:rsidRPr="008E62EC">
              <w:rPr>
                <w:rFonts w:cs="David"/>
                <w:sz w:val="28"/>
                <w:szCs w:val="28"/>
                <w:rtl/>
              </w:rPr>
              <w:t xml:space="preserve"> </w:t>
            </w:r>
            <w:r w:rsidRPr="008E62EC">
              <w:rPr>
                <w:rFonts w:cs="David"/>
                <w:sz w:val="28"/>
                <w:szCs w:val="28"/>
                <w:rtl/>
                <w:lang w:bidi="he-IL"/>
              </w:rPr>
              <w:t>האומות</w:t>
            </w:r>
            <w:r w:rsidRPr="008E62EC">
              <w:rPr>
                <w:rFonts w:cs="David"/>
                <w:sz w:val="28"/>
                <w:szCs w:val="28"/>
                <w:rtl/>
              </w:rPr>
              <w:t xml:space="preserve"> </w:t>
            </w:r>
            <w:r w:rsidRPr="008E62EC">
              <w:rPr>
                <w:rFonts w:cs="David"/>
                <w:sz w:val="28"/>
                <w:szCs w:val="28"/>
                <w:rtl/>
                <w:lang w:bidi="he-IL"/>
              </w:rPr>
              <w:t>המאוחדות</w:t>
            </w:r>
            <w:r w:rsidRPr="008E62EC">
              <w:rPr>
                <w:rFonts w:cs="David"/>
                <w:sz w:val="28"/>
                <w:szCs w:val="28"/>
                <w:rtl/>
              </w:rPr>
              <w:t xml:space="preserve">. </w:t>
            </w:r>
          </w:p>
          <w:p w:rsidR="0083772D" w:rsidRPr="008E62EC" w:rsidRDefault="0083772D" w:rsidP="0083772D">
            <w:pPr>
              <w:tabs>
                <w:tab w:val="left" w:pos="3611"/>
              </w:tabs>
              <w:bidi/>
              <w:spacing w:after="120" w:line="276" w:lineRule="auto"/>
              <w:rPr>
                <w:rFonts w:cs="David"/>
                <w:sz w:val="28"/>
                <w:szCs w:val="28"/>
              </w:rPr>
            </w:pPr>
          </w:p>
          <w:p w:rsidR="004F795D" w:rsidRPr="008E62EC" w:rsidRDefault="004F795D" w:rsidP="008E1C94">
            <w:pPr>
              <w:tabs>
                <w:tab w:val="left" w:pos="3611"/>
              </w:tabs>
              <w:bidi/>
              <w:spacing w:line="276" w:lineRule="auto"/>
              <w:rPr>
                <w:rFonts w:cs="David"/>
                <w:sz w:val="24"/>
                <w:szCs w:val="24"/>
              </w:rPr>
            </w:pPr>
            <w:r w:rsidRPr="008E62EC">
              <w:rPr>
                <w:rFonts w:cs="David"/>
                <w:sz w:val="28"/>
                <w:szCs w:val="28"/>
                <w:rtl/>
                <w:lang w:bidi="he-IL"/>
              </w:rPr>
              <w:t>מדינת</w:t>
            </w:r>
            <w:r w:rsidRPr="008E62EC">
              <w:rPr>
                <w:rFonts w:cs="David"/>
                <w:sz w:val="28"/>
                <w:szCs w:val="28"/>
                <w:rtl/>
              </w:rPr>
              <w:t xml:space="preserve"> </w:t>
            </w:r>
            <w:r w:rsidRPr="008E62EC">
              <w:rPr>
                <w:rFonts w:cs="David"/>
                <w:sz w:val="28"/>
                <w:szCs w:val="28"/>
                <w:rtl/>
                <w:lang w:bidi="he-IL"/>
              </w:rPr>
              <w:t>ישראל</w:t>
            </w:r>
            <w:r w:rsidRPr="008E62EC">
              <w:rPr>
                <w:rFonts w:cs="David"/>
                <w:sz w:val="28"/>
                <w:szCs w:val="28"/>
                <w:rtl/>
              </w:rPr>
              <w:t xml:space="preserve"> </w:t>
            </w:r>
            <w:r w:rsidRPr="008E62EC">
              <w:rPr>
                <w:rFonts w:cs="David"/>
                <w:sz w:val="28"/>
                <w:szCs w:val="28"/>
                <w:rtl/>
                <w:lang w:bidi="he-IL"/>
              </w:rPr>
              <w:t>תהא</w:t>
            </w:r>
            <w:r w:rsidRPr="008E62EC">
              <w:rPr>
                <w:rFonts w:cs="David"/>
                <w:sz w:val="28"/>
                <w:szCs w:val="28"/>
                <w:rtl/>
              </w:rPr>
              <w:t xml:space="preserve"> </w:t>
            </w:r>
            <w:r w:rsidRPr="008E62EC">
              <w:rPr>
                <w:rFonts w:cs="David"/>
                <w:sz w:val="28"/>
                <w:szCs w:val="28"/>
                <w:rtl/>
                <w:lang w:bidi="he-IL"/>
              </w:rPr>
              <w:t>מוכנה</w:t>
            </w:r>
            <w:r w:rsidRPr="008E62EC">
              <w:rPr>
                <w:rFonts w:cs="David"/>
                <w:sz w:val="28"/>
                <w:szCs w:val="28"/>
                <w:rtl/>
              </w:rPr>
              <w:t xml:space="preserve"> </w:t>
            </w:r>
            <w:r w:rsidRPr="008E62EC">
              <w:rPr>
                <w:rFonts w:cs="David"/>
                <w:sz w:val="28"/>
                <w:szCs w:val="28"/>
                <w:rtl/>
                <w:lang w:bidi="he-IL"/>
              </w:rPr>
              <w:t>לשתף</w:t>
            </w:r>
            <w:r w:rsidRPr="008E62EC">
              <w:rPr>
                <w:rFonts w:cs="David"/>
                <w:sz w:val="28"/>
                <w:szCs w:val="28"/>
                <w:rtl/>
              </w:rPr>
              <w:t xml:space="preserve"> </w:t>
            </w:r>
            <w:r w:rsidRPr="008E62EC">
              <w:rPr>
                <w:rFonts w:cs="David"/>
                <w:sz w:val="28"/>
                <w:szCs w:val="28"/>
                <w:rtl/>
                <w:lang w:bidi="he-IL"/>
              </w:rPr>
              <w:t>פעולה</w:t>
            </w:r>
            <w:r w:rsidRPr="008E62EC">
              <w:rPr>
                <w:rFonts w:cs="David"/>
                <w:sz w:val="28"/>
                <w:szCs w:val="28"/>
                <w:rtl/>
              </w:rPr>
              <w:t xml:space="preserve"> </w:t>
            </w:r>
            <w:r w:rsidRPr="008E62EC">
              <w:rPr>
                <w:rFonts w:cs="David"/>
                <w:sz w:val="28"/>
                <w:szCs w:val="28"/>
                <w:rtl/>
                <w:lang w:bidi="he-IL"/>
              </w:rPr>
              <w:t>עם</w:t>
            </w:r>
            <w:r w:rsidRPr="008E62EC">
              <w:rPr>
                <w:rFonts w:cs="David"/>
                <w:sz w:val="28"/>
                <w:szCs w:val="28"/>
                <w:rtl/>
              </w:rPr>
              <w:t xml:space="preserve"> </w:t>
            </w:r>
            <w:r w:rsidRPr="008E62EC">
              <w:rPr>
                <w:rFonts w:cs="David"/>
                <w:sz w:val="28"/>
                <w:szCs w:val="28"/>
                <w:rtl/>
                <w:lang w:bidi="he-IL"/>
              </w:rPr>
              <w:t>המוסדות</w:t>
            </w:r>
            <w:r w:rsidRPr="008E62EC">
              <w:rPr>
                <w:rFonts w:cs="David"/>
                <w:sz w:val="28"/>
                <w:szCs w:val="28"/>
                <w:rtl/>
              </w:rPr>
              <w:t xml:space="preserve"> </w:t>
            </w:r>
            <w:r w:rsidRPr="008E62EC">
              <w:rPr>
                <w:rFonts w:cs="David"/>
                <w:sz w:val="28"/>
                <w:szCs w:val="28"/>
                <w:rtl/>
                <w:lang w:bidi="he-IL"/>
              </w:rPr>
              <w:t>והנציגים</w:t>
            </w:r>
            <w:r w:rsidRPr="008E62EC">
              <w:rPr>
                <w:rFonts w:cs="David"/>
                <w:sz w:val="28"/>
                <w:szCs w:val="28"/>
                <w:rtl/>
              </w:rPr>
              <w:t xml:space="preserve"> </w:t>
            </w:r>
            <w:r w:rsidRPr="008E62EC">
              <w:rPr>
                <w:rFonts w:cs="David"/>
                <w:sz w:val="28"/>
                <w:szCs w:val="28"/>
                <w:rtl/>
                <w:lang w:bidi="he-IL"/>
              </w:rPr>
              <w:t>של</w:t>
            </w:r>
            <w:r w:rsidRPr="008E62EC">
              <w:rPr>
                <w:rFonts w:cs="David"/>
                <w:sz w:val="28"/>
                <w:szCs w:val="28"/>
                <w:rtl/>
              </w:rPr>
              <w:t xml:space="preserve"> </w:t>
            </w:r>
            <w:r w:rsidRPr="008E62EC">
              <w:rPr>
                <w:rFonts w:cs="David"/>
                <w:sz w:val="28"/>
                <w:szCs w:val="28"/>
                <w:rtl/>
                <w:lang w:bidi="he-IL"/>
              </w:rPr>
              <w:t>האומות</w:t>
            </w:r>
            <w:r w:rsidRPr="008E62EC">
              <w:rPr>
                <w:rFonts w:cs="David"/>
                <w:sz w:val="28"/>
                <w:szCs w:val="28"/>
                <w:rtl/>
              </w:rPr>
              <w:t xml:space="preserve"> </w:t>
            </w:r>
            <w:r w:rsidRPr="008E62EC">
              <w:rPr>
                <w:rFonts w:cs="David"/>
                <w:sz w:val="28"/>
                <w:szCs w:val="28"/>
                <w:rtl/>
                <w:lang w:bidi="he-IL"/>
              </w:rPr>
              <w:t>המאוחדות</w:t>
            </w:r>
            <w:r w:rsidRPr="008E62EC">
              <w:rPr>
                <w:rFonts w:cs="David"/>
                <w:sz w:val="28"/>
                <w:szCs w:val="28"/>
                <w:rtl/>
              </w:rPr>
              <w:t xml:space="preserve"> </w:t>
            </w:r>
            <w:r w:rsidRPr="008E62EC">
              <w:rPr>
                <w:rFonts w:cs="David"/>
                <w:sz w:val="28"/>
                <w:szCs w:val="28"/>
                <w:rtl/>
                <w:lang w:bidi="he-IL"/>
              </w:rPr>
              <w:t>בהגשמת</w:t>
            </w:r>
            <w:r w:rsidRPr="008E62EC">
              <w:rPr>
                <w:rFonts w:cs="David"/>
                <w:sz w:val="28"/>
                <w:szCs w:val="28"/>
                <w:rtl/>
              </w:rPr>
              <w:t xml:space="preserve"> </w:t>
            </w:r>
            <w:r w:rsidRPr="008E62EC">
              <w:rPr>
                <w:rFonts w:cs="David"/>
                <w:sz w:val="28"/>
                <w:szCs w:val="28"/>
                <w:rtl/>
                <w:lang w:bidi="he-IL"/>
              </w:rPr>
              <w:t>החלטת</w:t>
            </w:r>
            <w:r w:rsidRPr="008E62EC">
              <w:rPr>
                <w:rFonts w:cs="David"/>
                <w:sz w:val="28"/>
                <w:szCs w:val="28"/>
                <w:rtl/>
              </w:rPr>
              <w:t xml:space="preserve"> </w:t>
            </w:r>
            <w:r w:rsidRPr="008E62EC">
              <w:rPr>
                <w:rFonts w:cs="David"/>
                <w:sz w:val="28"/>
                <w:szCs w:val="28"/>
                <w:rtl/>
                <w:lang w:bidi="he-IL"/>
              </w:rPr>
              <w:t>העצרת</w:t>
            </w:r>
            <w:r w:rsidRPr="008E62EC">
              <w:rPr>
                <w:rFonts w:cs="David"/>
                <w:sz w:val="28"/>
                <w:szCs w:val="28"/>
                <w:rtl/>
              </w:rPr>
              <w:t xml:space="preserve"> </w:t>
            </w:r>
            <w:r w:rsidRPr="008E62EC">
              <w:rPr>
                <w:rFonts w:cs="David"/>
                <w:sz w:val="28"/>
                <w:szCs w:val="28"/>
                <w:rtl/>
                <w:lang w:bidi="he-IL"/>
              </w:rPr>
              <w:lastRenderedPageBreak/>
              <w:t>מיום</w:t>
            </w:r>
            <w:r w:rsidRPr="008E62EC">
              <w:rPr>
                <w:rFonts w:cs="David"/>
                <w:sz w:val="28"/>
                <w:szCs w:val="28"/>
                <w:rtl/>
              </w:rPr>
              <w:t xml:space="preserve"> 29 </w:t>
            </w:r>
            <w:r w:rsidRPr="008E62EC">
              <w:rPr>
                <w:rFonts w:cs="David"/>
                <w:sz w:val="28"/>
                <w:szCs w:val="28"/>
                <w:rtl/>
                <w:lang w:bidi="he-IL"/>
              </w:rPr>
              <w:t>בנובמבר</w:t>
            </w:r>
            <w:r w:rsidRPr="008E62EC">
              <w:rPr>
                <w:rFonts w:cs="David"/>
                <w:sz w:val="28"/>
                <w:szCs w:val="28"/>
                <w:rtl/>
              </w:rPr>
              <w:t xml:space="preserve"> 1947 </w:t>
            </w:r>
            <w:r w:rsidRPr="008E62EC">
              <w:rPr>
                <w:rFonts w:cs="David"/>
                <w:sz w:val="28"/>
                <w:szCs w:val="28"/>
                <w:rtl/>
                <w:lang w:bidi="he-IL"/>
              </w:rPr>
              <w:t>ותפעל</w:t>
            </w:r>
            <w:r w:rsidRPr="008E62EC">
              <w:rPr>
                <w:rFonts w:cs="David"/>
                <w:sz w:val="28"/>
                <w:szCs w:val="28"/>
                <w:rtl/>
              </w:rPr>
              <w:t xml:space="preserve"> </w:t>
            </w:r>
            <w:r w:rsidRPr="008E62EC">
              <w:rPr>
                <w:rFonts w:cs="David"/>
                <w:sz w:val="28"/>
                <w:szCs w:val="28"/>
                <w:rtl/>
                <w:lang w:bidi="he-IL"/>
              </w:rPr>
              <w:t>להקמת</w:t>
            </w:r>
            <w:r w:rsidRPr="008E62EC">
              <w:rPr>
                <w:rFonts w:cs="David"/>
                <w:sz w:val="28"/>
                <w:szCs w:val="28"/>
                <w:rtl/>
              </w:rPr>
              <w:t xml:space="preserve"> </w:t>
            </w:r>
            <w:r w:rsidRPr="008E62EC">
              <w:rPr>
                <w:rFonts w:cs="David"/>
                <w:sz w:val="28"/>
                <w:szCs w:val="28"/>
                <w:rtl/>
                <w:lang w:bidi="he-IL"/>
              </w:rPr>
              <w:t>האחדות</w:t>
            </w:r>
            <w:r w:rsidRPr="008E62EC">
              <w:rPr>
                <w:rFonts w:cs="David"/>
                <w:sz w:val="28"/>
                <w:szCs w:val="28"/>
                <w:rtl/>
              </w:rPr>
              <w:t xml:space="preserve"> </w:t>
            </w:r>
            <w:r w:rsidRPr="008E62EC">
              <w:rPr>
                <w:rFonts w:cs="David"/>
                <w:sz w:val="28"/>
                <w:szCs w:val="28"/>
                <w:rtl/>
                <w:lang w:bidi="he-IL"/>
              </w:rPr>
              <w:t>הכלכלית</w:t>
            </w:r>
            <w:r w:rsidRPr="008E62EC">
              <w:rPr>
                <w:rFonts w:cs="David"/>
                <w:sz w:val="28"/>
                <w:szCs w:val="28"/>
                <w:rtl/>
              </w:rPr>
              <w:t xml:space="preserve"> </w:t>
            </w:r>
            <w:r w:rsidRPr="008E62EC">
              <w:rPr>
                <w:rFonts w:cs="David"/>
                <w:sz w:val="28"/>
                <w:szCs w:val="28"/>
                <w:rtl/>
                <w:lang w:bidi="he-IL"/>
              </w:rPr>
              <w:t>של</w:t>
            </w:r>
            <w:r w:rsidRPr="008E62EC">
              <w:rPr>
                <w:rFonts w:cs="David"/>
                <w:sz w:val="28"/>
                <w:szCs w:val="28"/>
                <w:rtl/>
              </w:rPr>
              <w:t xml:space="preserve"> </w:t>
            </w:r>
            <w:r w:rsidRPr="008E62EC">
              <w:rPr>
                <w:rFonts w:cs="David"/>
                <w:sz w:val="28"/>
                <w:szCs w:val="28"/>
                <w:rtl/>
                <w:lang w:bidi="he-IL"/>
              </w:rPr>
              <w:t>ארץ</w:t>
            </w:r>
            <w:r w:rsidRPr="008E62EC">
              <w:rPr>
                <w:rFonts w:cs="David"/>
                <w:sz w:val="28"/>
                <w:szCs w:val="28"/>
                <w:rtl/>
              </w:rPr>
              <w:t>-</w:t>
            </w:r>
            <w:r w:rsidRPr="008E62EC">
              <w:rPr>
                <w:rFonts w:cs="David"/>
                <w:sz w:val="28"/>
                <w:szCs w:val="28"/>
                <w:rtl/>
                <w:lang w:bidi="he-IL"/>
              </w:rPr>
              <w:t>ישראל</w:t>
            </w:r>
            <w:r w:rsidRPr="008E62EC">
              <w:rPr>
                <w:rFonts w:cs="David"/>
                <w:sz w:val="28"/>
                <w:szCs w:val="28"/>
                <w:rtl/>
              </w:rPr>
              <w:t xml:space="preserve"> </w:t>
            </w:r>
            <w:r w:rsidRPr="008E62EC">
              <w:rPr>
                <w:rFonts w:cs="David"/>
                <w:sz w:val="28"/>
                <w:szCs w:val="28"/>
                <w:rtl/>
                <w:lang w:bidi="he-IL"/>
              </w:rPr>
              <w:t>בשלמותה</w:t>
            </w:r>
            <w:r w:rsidRPr="008E62EC">
              <w:rPr>
                <w:rFonts w:cs="David"/>
                <w:sz w:val="28"/>
                <w:szCs w:val="28"/>
                <w:rtl/>
              </w:rPr>
              <w:t>.</w:t>
            </w:r>
            <w:r w:rsidRPr="008E62EC">
              <w:rPr>
                <w:rFonts w:cs="David"/>
                <w:sz w:val="24"/>
                <w:szCs w:val="24"/>
                <w:rtl/>
              </w:rPr>
              <w:t xml:space="preserve"> </w:t>
            </w:r>
          </w:p>
          <w:p w:rsidR="00A42E90" w:rsidRPr="008E62EC" w:rsidRDefault="00A42E90" w:rsidP="0083772D">
            <w:pPr>
              <w:tabs>
                <w:tab w:val="left" w:pos="3611"/>
              </w:tabs>
              <w:bidi/>
              <w:spacing w:after="0" w:line="276" w:lineRule="auto"/>
              <w:rPr>
                <w:rFonts w:cs="David"/>
                <w:sz w:val="28"/>
                <w:szCs w:val="28"/>
                <w:rtl/>
                <w:lang w:bidi="he-IL"/>
              </w:rPr>
            </w:pPr>
          </w:p>
          <w:p w:rsidR="00A42E90" w:rsidRPr="008E62EC" w:rsidRDefault="00A42E90" w:rsidP="00A42E90">
            <w:pPr>
              <w:tabs>
                <w:tab w:val="left" w:pos="3611"/>
              </w:tabs>
              <w:bidi/>
              <w:spacing w:after="120" w:line="276" w:lineRule="auto"/>
              <w:rPr>
                <w:rFonts w:cs="David"/>
                <w:sz w:val="28"/>
                <w:szCs w:val="28"/>
                <w:rtl/>
                <w:lang w:bidi="he-IL"/>
              </w:rPr>
            </w:pPr>
          </w:p>
          <w:p w:rsidR="004F795D" w:rsidRPr="008E62EC" w:rsidRDefault="004F795D" w:rsidP="00A42E90">
            <w:pPr>
              <w:tabs>
                <w:tab w:val="left" w:pos="3611"/>
              </w:tabs>
              <w:bidi/>
              <w:spacing w:after="0" w:line="276" w:lineRule="auto"/>
              <w:rPr>
                <w:rFonts w:cs="David"/>
                <w:sz w:val="28"/>
                <w:szCs w:val="28"/>
              </w:rPr>
            </w:pPr>
            <w:r w:rsidRPr="008E62EC">
              <w:rPr>
                <w:rFonts w:cs="David"/>
                <w:sz w:val="28"/>
                <w:szCs w:val="28"/>
                <w:rtl/>
                <w:lang w:bidi="he-IL"/>
              </w:rPr>
              <w:t>אנו</w:t>
            </w:r>
            <w:r w:rsidRPr="008E62EC">
              <w:rPr>
                <w:rFonts w:cs="David"/>
                <w:sz w:val="28"/>
                <w:szCs w:val="28"/>
                <w:rtl/>
              </w:rPr>
              <w:t xml:space="preserve"> </w:t>
            </w:r>
            <w:r w:rsidRPr="008E62EC">
              <w:rPr>
                <w:rFonts w:cs="David"/>
                <w:sz w:val="28"/>
                <w:szCs w:val="28"/>
                <w:rtl/>
                <w:lang w:bidi="he-IL"/>
              </w:rPr>
              <w:t>קוראים</w:t>
            </w:r>
            <w:r w:rsidRPr="008E62EC">
              <w:rPr>
                <w:rFonts w:cs="David"/>
                <w:sz w:val="28"/>
                <w:szCs w:val="28"/>
                <w:rtl/>
              </w:rPr>
              <w:t xml:space="preserve"> </w:t>
            </w:r>
            <w:r w:rsidRPr="008E62EC">
              <w:rPr>
                <w:rFonts w:cs="David"/>
                <w:sz w:val="28"/>
                <w:szCs w:val="28"/>
                <w:rtl/>
                <w:lang w:bidi="he-IL"/>
              </w:rPr>
              <w:t>לאומות</w:t>
            </w:r>
            <w:r w:rsidRPr="008E62EC">
              <w:rPr>
                <w:rFonts w:cs="David"/>
                <w:sz w:val="28"/>
                <w:szCs w:val="28"/>
                <w:rtl/>
              </w:rPr>
              <w:t xml:space="preserve"> </w:t>
            </w:r>
            <w:r w:rsidRPr="008E62EC">
              <w:rPr>
                <w:rFonts w:cs="David"/>
                <w:sz w:val="28"/>
                <w:szCs w:val="28"/>
                <w:rtl/>
                <w:lang w:bidi="he-IL"/>
              </w:rPr>
              <w:t>המאוחדות</w:t>
            </w:r>
            <w:r w:rsidRPr="008E62EC">
              <w:rPr>
                <w:rFonts w:cs="David"/>
                <w:sz w:val="28"/>
                <w:szCs w:val="28"/>
                <w:rtl/>
              </w:rPr>
              <w:t xml:space="preserve"> </w:t>
            </w:r>
            <w:r w:rsidRPr="008E62EC">
              <w:rPr>
                <w:rFonts w:cs="David"/>
                <w:sz w:val="28"/>
                <w:szCs w:val="28"/>
                <w:rtl/>
                <w:lang w:bidi="he-IL"/>
              </w:rPr>
              <w:t>לתת</w:t>
            </w:r>
            <w:r w:rsidRPr="008E62EC">
              <w:rPr>
                <w:rFonts w:cs="David"/>
                <w:sz w:val="28"/>
                <w:szCs w:val="28"/>
                <w:rtl/>
              </w:rPr>
              <w:t xml:space="preserve"> </w:t>
            </w:r>
            <w:r w:rsidRPr="008E62EC">
              <w:rPr>
                <w:rFonts w:cs="David"/>
                <w:sz w:val="28"/>
                <w:szCs w:val="28"/>
                <w:rtl/>
                <w:lang w:bidi="he-IL"/>
              </w:rPr>
              <w:t>יד</w:t>
            </w:r>
            <w:r w:rsidRPr="008E62EC">
              <w:rPr>
                <w:rFonts w:cs="David"/>
                <w:sz w:val="28"/>
                <w:szCs w:val="28"/>
                <w:rtl/>
              </w:rPr>
              <w:t xml:space="preserve"> </w:t>
            </w:r>
            <w:r w:rsidRPr="008E62EC">
              <w:rPr>
                <w:rFonts w:cs="David"/>
                <w:sz w:val="28"/>
                <w:szCs w:val="28"/>
                <w:rtl/>
                <w:lang w:bidi="he-IL"/>
              </w:rPr>
              <w:t>לעם</w:t>
            </w:r>
            <w:r w:rsidRPr="008E62EC">
              <w:rPr>
                <w:rFonts w:cs="David"/>
                <w:sz w:val="28"/>
                <w:szCs w:val="28"/>
                <w:rtl/>
              </w:rPr>
              <w:t xml:space="preserve"> </w:t>
            </w:r>
            <w:r w:rsidRPr="008E62EC">
              <w:rPr>
                <w:rFonts w:cs="David"/>
                <w:sz w:val="28"/>
                <w:szCs w:val="28"/>
                <w:rtl/>
                <w:lang w:bidi="he-IL"/>
              </w:rPr>
              <w:t>היהודי</w:t>
            </w:r>
            <w:r w:rsidRPr="008E62EC">
              <w:rPr>
                <w:rFonts w:cs="David"/>
                <w:sz w:val="28"/>
                <w:szCs w:val="28"/>
                <w:rtl/>
              </w:rPr>
              <w:t xml:space="preserve"> </w:t>
            </w:r>
            <w:proofErr w:type="spellStart"/>
            <w:r w:rsidRPr="008E62EC">
              <w:rPr>
                <w:rFonts w:cs="David"/>
                <w:sz w:val="28"/>
                <w:szCs w:val="28"/>
                <w:rtl/>
                <w:lang w:bidi="he-IL"/>
              </w:rPr>
              <w:t>בבנין</w:t>
            </w:r>
            <w:proofErr w:type="spellEnd"/>
            <w:r w:rsidRPr="008E62EC">
              <w:rPr>
                <w:rFonts w:cs="David"/>
                <w:sz w:val="28"/>
                <w:szCs w:val="28"/>
                <w:rtl/>
              </w:rPr>
              <w:t xml:space="preserve"> </w:t>
            </w:r>
            <w:r w:rsidRPr="008E62EC">
              <w:rPr>
                <w:rFonts w:cs="David"/>
                <w:sz w:val="28"/>
                <w:szCs w:val="28"/>
                <w:rtl/>
                <w:lang w:bidi="he-IL"/>
              </w:rPr>
              <w:t>מדינתו</w:t>
            </w:r>
            <w:r w:rsidRPr="008E62EC">
              <w:rPr>
                <w:rFonts w:cs="David"/>
                <w:sz w:val="28"/>
                <w:szCs w:val="28"/>
                <w:rtl/>
              </w:rPr>
              <w:t xml:space="preserve"> </w:t>
            </w:r>
            <w:r w:rsidRPr="008E62EC">
              <w:rPr>
                <w:rFonts w:cs="David"/>
                <w:sz w:val="28"/>
                <w:szCs w:val="28"/>
                <w:rtl/>
                <w:lang w:bidi="he-IL"/>
              </w:rPr>
              <w:t>ולקבל</w:t>
            </w:r>
            <w:r w:rsidRPr="008E62EC">
              <w:rPr>
                <w:rFonts w:cs="David"/>
                <w:sz w:val="28"/>
                <w:szCs w:val="28"/>
                <w:rtl/>
              </w:rPr>
              <w:t xml:space="preserve"> </w:t>
            </w:r>
            <w:r w:rsidRPr="008E62EC">
              <w:rPr>
                <w:rFonts w:cs="David"/>
                <w:sz w:val="28"/>
                <w:szCs w:val="28"/>
                <w:rtl/>
                <w:lang w:bidi="he-IL"/>
              </w:rPr>
              <w:t>את</w:t>
            </w:r>
            <w:r w:rsidRPr="008E62EC">
              <w:rPr>
                <w:rFonts w:cs="David"/>
                <w:sz w:val="28"/>
                <w:szCs w:val="28"/>
                <w:rtl/>
              </w:rPr>
              <w:t xml:space="preserve"> </w:t>
            </w:r>
            <w:r w:rsidRPr="008E62EC">
              <w:rPr>
                <w:rFonts w:cs="David"/>
                <w:sz w:val="28"/>
                <w:szCs w:val="28"/>
                <w:rtl/>
                <w:lang w:bidi="he-IL"/>
              </w:rPr>
              <w:t>מדינת</w:t>
            </w:r>
            <w:r w:rsidRPr="008E62EC">
              <w:rPr>
                <w:rFonts w:cs="David"/>
                <w:sz w:val="28"/>
                <w:szCs w:val="28"/>
                <w:rtl/>
              </w:rPr>
              <w:t xml:space="preserve"> </w:t>
            </w:r>
            <w:r w:rsidRPr="008E62EC">
              <w:rPr>
                <w:rFonts w:cs="David"/>
                <w:sz w:val="28"/>
                <w:szCs w:val="28"/>
                <w:rtl/>
                <w:lang w:bidi="he-IL"/>
              </w:rPr>
              <w:t>ישראל</w:t>
            </w:r>
            <w:r w:rsidRPr="008E62EC">
              <w:rPr>
                <w:rFonts w:cs="David"/>
                <w:sz w:val="28"/>
                <w:szCs w:val="28"/>
                <w:rtl/>
              </w:rPr>
              <w:t xml:space="preserve"> </w:t>
            </w:r>
            <w:r w:rsidRPr="008E62EC">
              <w:rPr>
                <w:rFonts w:cs="David"/>
                <w:sz w:val="28"/>
                <w:szCs w:val="28"/>
                <w:rtl/>
                <w:lang w:bidi="he-IL"/>
              </w:rPr>
              <w:t>לתוך</w:t>
            </w:r>
            <w:r w:rsidRPr="008E62EC">
              <w:rPr>
                <w:rFonts w:cs="David"/>
                <w:sz w:val="28"/>
                <w:szCs w:val="28"/>
                <w:rtl/>
              </w:rPr>
              <w:t xml:space="preserve"> </w:t>
            </w:r>
            <w:r w:rsidRPr="008E62EC">
              <w:rPr>
                <w:rFonts w:cs="David"/>
                <w:sz w:val="28"/>
                <w:szCs w:val="28"/>
                <w:rtl/>
                <w:lang w:bidi="he-IL"/>
              </w:rPr>
              <w:t>משפחת</w:t>
            </w:r>
            <w:r w:rsidRPr="008E62EC">
              <w:rPr>
                <w:rFonts w:cs="David"/>
                <w:sz w:val="28"/>
                <w:szCs w:val="28"/>
                <w:rtl/>
              </w:rPr>
              <w:t xml:space="preserve"> </w:t>
            </w:r>
            <w:r w:rsidRPr="008E62EC">
              <w:rPr>
                <w:rFonts w:cs="David"/>
                <w:sz w:val="28"/>
                <w:szCs w:val="28"/>
                <w:rtl/>
                <w:lang w:bidi="he-IL"/>
              </w:rPr>
              <w:t>העמים</w:t>
            </w:r>
            <w:r w:rsidRPr="008E62EC">
              <w:rPr>
                <w:rFonts w:cs="David"/>
                <w:sz w:val="28"/>
                <w:szCs w:val="28"/>
                <w:rtl/>
              </w:rPr>
              <w:t>.</w:t>
            </w:r>
            <w:r w:rsidRPr="008E62EC">
              <w:rPr>
                <w:rFonts w:cs="David"/>
                <w:sz w:val="24"/>
                <w:szCs w:val="24"/>
                <w:rtl/>
              </w:rPr>
              <w:t xml:space="preserve"> </w:t>
            </w:r>
          </w:p>
          <w:p w:rsidR="004F795D" w:rsidRPr="008E62EC" w:rsidRDefault="004F795D" w:rsidP="0083772D">
            <w:pPr>
              <w:tabs>
                <w:tab w:val="left" w:pos="3611"/>
              </w:tabs>
              <w:bidi/>
              <w:spacing w:after="0" w:line="276" w:lineRule="auto"/>
              <w:rPr>
                <w:rFonts w:cs="David"/>
                <w:sz w:val="28"/>
                <w:szCs w:val="28"/>
                <w:lang w:bidi="he-IL"/>
              </w:rPr>
            </w:pPr>
          </w:p>
          <w:p w:rsidR="004F795D" w:rsidRPr="008E62EC" w:rsidRDefault="004F795D" w:rsidP="0083772D">
            <w:pPr>
              <w:tabs>
                <w:tab w:val="left" w:pos="3611"/>
              </w:tabs>
              <w:bidi/>
              <w:spacing w:after="360" w:line="276" w:lineRule="auto"/>
              <w:rPr>
                <w:rFonts w:cs="David"/>
                <w:sz w:val="28"/>
                <w:szCs w:val="28"/>
              </w:rPr>
            </w:pPr>
            <w:r w:rsidRPr="008E62EC">
              <w:rPr>
                <w:rFonts w:cs="David"/>
                <w:sz w:val="28"/>
                <w:szCs w:val="28"/>
                <w:rtl/>
                <w:lang w:bidi="he-IL"/>
              </w:rPr>
              <w:t>אנו</w:t>
            </w:r>
            <w:r w:rsidRPr="008E62EC">
              <w:rPr>
                <w:rFonts w:cs="David"/>
                <w:sz w:val="28"/>
                <w:szCs w:val="28"/>
                <w:rtl/>
              </w:rPr>
              <w:t xml:space="preserve"> </w:t>
            </w:r>
            <w:r w:rsidRPr="008E62EC">
              <w:rPr>
                <w:rFonts w:cs="David"/>
                <w:sz w:val="28"/>
                <w:szCs w:val="28"/>
                <w:rtl/>
                <w:lang w:bidi="he-IL"/>
              </w:rPr>
              <w:t>קוראים</w:t>
            </w:r>
            <w:r w:rsidRPr="008E62EC">
              <w:rPr>
                <w:rFonts w:cs="David"/>
                <w:sz w:val="28"/>
                <w:szCs w:val="28"/>
                <w:rtl/>
              </w:rPr>
              <w:t xml:space="preserve"> - </w:t>
            </w:r>
            <w:r w:rsidRPr="008E62EC">
              <w:rPr>
                <w:rFonts w:cs="David"/>
                <w:sz w:val="28"/>
                <w:szCs w:val="28"/>
                <w:rtl/>
                <w:lang w:bidi="he-IL"/>
              </w:rPr>
              <w:t>גם</w:t>
            </w:r>
            <w:r w:rsidRPr="008E62EC">
              <w:rPr>
                <w:rFonts w:cs="David"/>
                <w:sz w:val="28"/>
                <w:szCs w:val="28"/>
                <w:rtl/>
              </w:rPr>
              <w:t xml:space="preserve"> </w:t>
            </w:r>
            <w:r w:rsidRPr="008E62EC">
              <w:rPr>
                <w:rFonts w:cs="David"/>
                <w:sz w:val="28"/>
                <w:szCs w:val="28"/>
                <w:rtl/>
                <w:lang w:bidi="he-IL"/>
              </w:rPr>
              <w:t>בתוך</w:t>
            </w:r>
            <w:r w:rsidRPr="008E62EC">
              <w:rPr>
                <w:rFonts w:cs="David"/>
                <w:sz w:val="28"/>
                <w:szCs w:val="28"/>
                <w:rtl/>
              </w:rPr>
              <w:t xml:space="preserve"> </w:t>
            </w:r>
            <w:r w:rsidRPr="008E62EC">
              <w:rPr>
                <w:rFonts w:cs="David"/>
                <w:sz w:val="28"/>
                <w:szCs w:val="28"/>
                <w:rtl/>
                <w:lang w:bidi="he-IL"/>
              </w:rPr>
              <w:t>התקפת</w:t>
            </w:r>
            <w:r w:rsidRPr="008E62EC">
              <w:rPr>
                <w:rFonts w:cs="David"/>
                <w:sz w:val="28"/>
                <w:szCs w:val="28"/>
                <w:rtl/>
              </w:rPr>
              <w:t>-</w:t>
            </w:r>
            <w:r w:rsidRPr="008E62EC">
              <w:rPr>
                <w:rFonts w:cs="David"/>
                <w:sz w:val="28"/>
                <w:szCs w:val="28"/>
                <w:rtl/>
                <w:lang w:bidi="he-IL"/>
              </w:rPr>
              <w:t>הדמים</w:t>
            </w:r>
            <w:r w:rsidRPr="008E62EC">
              <w:rPr>
                <w:rFonts w:cs="David"/>
                <w:sz w:val="28"/>
                <w:szCs w:val="28"/>
                <w:rtl/>
              </w:rPr>
              <w:t xml:space="preserve"> </w:t>
            </w:r>
            <w:r w:rsidRPr="008E62EC">
              <w:rPr>
                <w:rFonts w:cs="David"/>
                <w:sz w:val="28"/>
                <w:szCs w:val="28"/>
                <w:rtl/>
                <w:lang w:bidi="he-IL"/>
              </w:rPr>
              <w:t>הנערכת</w:t>
            </w:r>
            <w:r w:rsidRPr="008E62EC">
              <w:rPr>
                <w:rFonts w:cs="David"/>
                <w:sz w:val="28"/>
                <w:szCs w:val="28"/>
                <w:rtl/>
              </w:rPr>
              <w:t xml:space="preserve"> </w:t>
            </w:r>
            <w:r w:rsidRPr="008E62EC">
              <w:rPr>
                <w:rFonts w:cs="David"/>
                <w:sz w:val="28"/>
                <w:szCs w:val="28"/>
                <w:rtl/>
                <w:lang w:bidi="he-IL"/>
              </w:rPr>
              <w:t>עלינו</w:t>
            </w:r>
            <w:r w:rsidRPr="008E62EC">
              <w:rPr>
                <w:rFonts w:cs="David"/>
                <w:sz w:val="28"/>
                <w:szCs w:val="28"/>
                <w:rtl/>
              </w:rPr>
              <w:t xml:space="preserve"> </w:t>
            </w:r>
            <w:r w:rsidRPr="008E62EC">
              <w:rPr>
                <w:rFonts w:cs="David"/>
                <w:sz w:val="28"/>
                <w:szCs w:val="28"/>
                <w:rtl/>
                <w:lang w:bidi="he-IL"/>
              </w:rPr>
              <w:t>זה</w:t>
            </w:r>
            <w:r w:rsidRPr="008E62EC">
              <w:rPr>
                <w:rFonts w:cs="David"/>
                <w:sz w:val="28"/>
                <w:szCs w:val="28"/>
                <w:rtl/>
              </w:rPr>
              <w:t xml:space="preserve"> </w:t>
            </w:r>
            <w:r w:rsidRPr="008E62EC">
              <w:rPr>
                <w:rFonts w:cs="David"/>
                <w:sz w:val="28"/>
                <w:szCs w:val="28"/>
                <w:rtl/>
                <w:lang w:bidi="he-IL"/>
              </w:rPr>
              <w:t>חדשים</w:t>
            </w:r>
            <w:r w:rsidRPr="008E62EC">
              <w:rPr>
                <w:rFonts w:cs="David"/>
                <w:sz w:val="28"/>
                <w:szCs w:val="28"/>
                <w:rtl/>
              </w:rPr>
              <w:t xml:space="preserve"> - </w:t>
            </w:r>
            <w:r w:rsidRPr="008E62EC">
              <w:rPr>
                <w:rFonts w:cs="David"/>
                <w:sz w:val="28"/>
                <w:szCs w:val="28"/>
                <w:rtl/>
                <w:lang w:bidi="he-IL"/>
              </w:rPr>
              <w:t>לבני</w:t>
            </w:r>
            <w:r w:rsidRPr="008E62EC">
              <w:rPr>
                <w:rFonts w:cs="David"/>
                <w:sz w:val="28"/>
                <w:szCs w:val="28"/>
                <w:rtl/>
              </w:rPr>
              <w:t xml:space="preserve"> </w:t>
            </w:r>
            <w:r w:rsidRPr="008E62EC">
              <w:rPr>
                <w:rFonts w:cs="David"/>
                <w:sz w:val="28"/>
                <w:szCs w:val="28"/>
                <w:rtl/>
                <w:lang w:bidi="he-IL"/>
              </w:rPr>
              <w:t>העם</w:t>
            </w:r>
            <w:r w:rsidRPr="008E62EC">
              <w:rPr>
                <w:rFonts w:cs="David"/>
                <w:sz w:val="28"/>
                <w:szCs w:val="28"/>
                <w:rtl/>
              </w:rPr>
              <w:t xml:space="preserve"> </w:t>
            </w:r>
            <w:r w:rsidRPr="008E62EC">
              <w:rPr>
                <w:rFonts w:cs="David"/>
                <w:sz w:val="28"/>
                <w:szCs w:val="28"/>
                <w:rtl/>
                <w:lang w:bidi="he-IL"/>
              </w:rPr>
              <w:t>הערבי</w:t>
            </w:r>
            <w:r w:rsidRPr="008E62EC">
              <w:rPr>
                <w:rFonts w:cs="David"/>
                <w:sz w:val="28"/>
                <w:szCs w:val="28"/>
                <w:rtl/>
              </w:rPr>
              <w:t xml:space="preserve"> </w:t>
            </w:r>
            <w:r w:rsidRPr="008E62EC">
              <w:rPr>
                <w:rFonts w:cs="David"/>
                <w:sz w:val="28"/>
                <w:szCs w:val="28"/>
                <w:rtl/>
                <w:lang w:bidi="he-IL"/>
              </w:rPr>
              <w:t>תושבי</w:t>
            </w:r>
            <w:r w:rsidRPr="008E62EC">
              <w:rPr>
                <w:rFonts w:cs="David"/>
                <w:sz w:val="28"/>
                <w:szCs w:val="28"/>
                <w:rtl/>
              </w:rPr>
              <w:t xml:space="preserve"> </w:t>
            </w:r>
            <w:r w:rsidRPr="008E62EC">
              <w:rPr>
                <w:rFonts w:cs="David"/>
                <w:sz w:val="28"/>
                <w:szCs w:val="28"/>
                <w:rtl/>
                <w:lang w:bidi="he-IL"/>
              </w:rPr>
              <w:t>מדינת</w:t>
            </w:r>
            <w:r w:rsidRPr="008E62EC">
              <w:rPr>
                <w:rFonts w:cs="David"/>
                <w:sz w:val="28"/>
                <w:szCs w:val="28"/>
                <w:rtl/>
              </w:rPr>
              <w:t xml:space="preserve"> </w:t>
            </w:r>
            <w:r w:rsidRPr="008E62EC">
              <w:rPr>
                <w:rFonts w:cs="David"/>
                <w:sz w:val="28"/>
                <w:szCs w:val="28"/>
                <w:rtl/>
                <w:lang w:bidi="he-IL"/>
              </w:rPr>
              <w:t>ישראל</w:t>
            </w:r>
            <w:r w:rsidRPr="008E62EC">
              <w:rPr>
                <w:rFonts w:cs="David"/>
                <w:sz w:val="28"/>
                <w:szCs w:val="28"/>
                <w:rtl/>
              </w:rPr>
              <w:t xml:space="preserve"> </w:t>
            </w:r>
            <w:r w:rsidRPr="008E62EC">
              <w:rPr>
                <w:rFonts w:cs="David"/>
                <w:sz w:val="28"/>
                <w:szCs w:val="28"/>
                <w:rtl/>
                <w:lang w:bidi="he-IL"/>
              </w:rPr>
              <w:t>לשמור</w:t>
            </w:r>
            <w:r w:rsidRPr="008E62EC">
              <w:rPr>
                <w:rFonts w:cs="David"/>
                <w:sz w:val="28"/>
                <w:szCs w:val="28"/>
                <w:rtl/>
              </w:rPr>
              <w:t xml:space="preserve"> </w:t>
            </w:r>
            <w:r w:rsidRPr="008E62EC">
              <w:rPr>
                <w:rFonts w:cs="David"/>
                <w:sz w:val="28"/>
                <w:szCs w:val="28"/>
                <w:rtl/>
                <w:lang w:bidi="he-IL"/>
              </w:rPr>
              <w:t>על</w:t>
            </w:r>
            <w:r w:rsidRPr="008E62EC">
              <w:rPr>
                <w:rFonts w:cs="David"/>
                <w:sz w:val="28"/>
                <w:szCs w:val="28"/>
                <w:rtl/>
              </w:rPr>
              <w:t xml:space="preserve"> </w:t>
            </w:r>
            <w:r w:rsidRPr="008E62EC">
              <w:rPr>
                <w:rFonts w:cs="David"/>
                <w:sz w:val="28"/>
                <w:szCs w:val="28"/>
                <w:rtl/>
                <w:lang w:bidi="he-IL"/>
              </w:rPr>
              <w:t>שלום</w:t>
            </w:r>
            <w:r w:rsidRPr="008E62EC">
              <w:rPr>
                <w:rFonts w:cs="David"/>
                <w:sz w:val="28"/>
                <w:szCs w:val="28"/>
                <w:rtl/>
              </w:rPr>
              <w:t xml:space="preserve"> </w:t>
            </w:r>
            <w:r w:rsidRPr="008E62EC">
              <w:rPr>
                <w:rFonts w:cs="David"/>
                <w:sz w:val="28"/>
                <w:szCs w:val="28"/>
                <w:rtl/>
                <w:lang w:bidi="he-IL"/>
              </w:rPr>
              <w:t>וליטול</w:t>
            </w:r>
            <w:r w:rsidRPr="008E62EC">
              <w:rPr>
                <w:rFonts w:cs="David"/>
                <w:sz w:val="28"/>
                <w:szCs w:val="28"/>
                <w:rtl/>
              </w:rPr>
              <w:t xml:space="preserve"> </w:t>
            </w:r>
            <w:r w:rsidRPr="008E62EC">
              <w:rPr>
                <w:rFonts w:cs="David"/>
                <w:sz w:val="28"/>
                <w:szCs w:val="28"/>
                <w:rtl/>
                <w:lang w:bidi="he-IL"/>
              </w:rPr>
              <w:t>חלקם</w:t>
            </w:r>
            <w:r w:rsidRPr="008E62EC">
              <w:rPr>
                <w:rFonts w:cs="David"/>
                <w:sz w:val="28"/>
                <w:szCs w:val="28"/>
                <w:rtl/>
              </w:rPr>
              <w:t xml:space="preserve"> </w:t>
            </w:r>
            <w:proofErr w:type="spellStart"/>
            <w:r w:rsidRPr="008E62EC">
              <w:rPr>
                <w:rFonts w:cs="David"/>
                <w:sz w:val="28"/>
                <w:szCs w:val="28"/>
                <w:rtl/>
                <w:lang w:bidi="he-IL"/>
              </w:rPr>
              <w:t>בבנין</w:t>
            </w:r>
            <w:proofErr w:type="spellEnd"/>
            <w:r w:rsidRPr="008E62EC">
              <w:rPr>
                <w:rFonts w:cs="David"/>
                <w:sz w:val="28"/>
                <w:szCs w:val="28"/>
                <w:rtl/>
              </w:rPr>
              <w:t xml:space="preserve"> </w:t>
            </w:r>
            <w:r w:rsidRPr="008E62EC">
              <w:rPr>
                <w:rFonts w:cs="David"/>
                <w:sz w:val="28"/>
                <w:szCs w:val="28"/>
                <w:rtl/>
                <w:lang w:bidi="he-IL"/>
              </w:rPr>
              <w:t>המדינה</w:t>
            </w:r>
            <w:r w:rsidRPr="008E62EC">
              <w:rPr>
                <w:rFonts w:cs="David"/>
                <w:sz w:val="28"/>
                <w:szCs w:val="28"/>
                <w:rtl/>
              </w:rPr>
              <w:t xml:space="preserve"> </w:t>
            </w:r>
            <w:r w:rsidRPr="008E62EC">
              <w:rPr>
                <w:rFonts w:cs="David"/>
                <w:sz w:val="28"/>
                <w:szCs w:val="28"/>
                <w:rtl/>
                <w:lang w:bidi="he-IL"/>
              </w:rPr>
              <w:t>על</w:t>
            </w:r>
            <w:r w:rsidRPr="008E62EC">
              <w:rPr>
                <w:rFonts w:cs="David"/>
                <w:sz w:val="28"/>
                <w:szCs w:val="28"/>
                <w:rtl/>
              </w:rPr>
              <w:t xml:space="preserve"> </w:t>
            </w:r>
            <w:r w:rsidRPr="008E62EC">
              <w:rPr>
                <w:rFonts w:cs="David"/>
                <w:sz w:val="28"/>
                <w:szCs w:val="28"/>
                <w:rtl/>
                <w:lang w:bidi="he-IL"/>
              </w:rPr>
              <w:t>יסוד</w:t>
            </w:r>
            <w:r w:rsidRPr="008E62EC">
              <w:rPr>
                <w:rFonts w:cs="David"/>
                <w:sz w:val="28"/>
                <w:szCs w:val="28"/>
                <w:rtl/>
              </w:rPr>
              <w:t xml:space="preserve"> </w:t>
            </w:r>
            <w:r w:rsidRPr="008E62EC">
              <w:rPr>
                <w:rFonts w:cs="David"/>
                <w:sz w:val="28"/>
                <w:szCs w:val="28"/>
                <w:rtl/>
                <w:lang w:bidi="he-IL"/>
              </w:rPr>
              <w:t>אזרחות</w:t>
            </w:r>
            <w:r w:rsidRPr="008E62EC">
              <w:rPr>
                <w:rFonts w:cs="David"/>
                <w:sz w:val="28"/>
                <w:szCs w:val="28"/>
                <w:rtl/>
              </w:rPr>
              <w:t xml:space="preserve"> </w:t>
            </w:r>
            <w:r w:rsidRPr="008E62EC">
              <w:rPr>
                <w:rFonts w:cs="David"/>
                <w:sz w:val="28"/>
                <w:szCs w:val="28"/>
                <w:rtl/>
                <w:lang w:bidi="he-IL"/>
              </w:rPr>
              <w:t>מלאה</w:t>
            </w:r>
            <w:r w:rsidRPr="008E62EC">
              <w:rPr>
                <w:rFonts w:cs="David"/>
                <w:sz w:val="28"/>
                <w:szCs w:val="28"/>
                <w:rtl/>
              </w:rPr>
              <w:t xml:space="preserve"> </w:t>
            </w:r>
            <w:r w:rsidRPr="008E62EC">
              <w:rPr>
                <w:rFonts w:cs="David"/>
                <w:sz w:val="28"/>
                <w:szCs w:val="28"/>
                <w:rtl/>
                <w:lang w:bidi="he-IL"/>
              </w:rPr>
              <w:t>ושווה</w:t>
            </w:r>
            <w:r w:rsidRPr="008E62EC">
              <w:rPr>
                <w:rFonts w:cs="David"/>
                <w:sz w:val="28"/>
                <w:szCs w:val="28"/>
                <w:rtl/>
              </w:rPr>
              <w:t xml:space="preserve"> </w:t>
            </w:r>
            <w:r w:rsidRPr="008E62EC">
              <w:rPr>
                <w:rFonts w:cs="David"/>
                <w:sz w:val="28"/>
                <w:szCs w:val="28"/>
                <w:rtl/>
                <w:lang w:bidi="he-IL"/>
              </w:rPr>
              <w:t>ועל</w:t>
            </w:r>
            <w:r w:rsidRPr="008E62EC">
              <w:rPr>
                <w:rFonts w:cs="David"/>
                <w:sz w:val="28"/>
                <w:szCs w:val="28"/>
                <w:rtl/>
              </w:rPr>
              <w:t xml:space="preserve"> </w:t>
            </w:r>
            <w:r w:rsidRPr="008E62EC">
              <w:rPr>
                <w:rFonts w:cs="David"/>
                <w:sz w:val="28"/>
                <w:szCs w:val="28"/>
                <w:rtl/>
                <w:lang w:bidi="he-IL"/>
              </w:rPr>
              <w:t>יסוד</w:t>
            </w:r>
            <w:r w:rsidRPr="008E62EC">
              <w:rPr>
                <w:rFonts w:cs="David"/>
                <w:sz w:val="28"/>
                <w:szCs w:val="28"/>
                <w:rtl/>
              </w:rPr>
              <w:t xml:space="preserve"> </w:t>
            </w:r>
            <w:r w:rsidRPr="008E62EC">
              <w:rPr>
                <w:rFonts w:cs="David"/>
                <w:sz w:val="28"/>
                <w:szCs w:val="28"/>
                <w:rtl/>
                <w:lang w:bidi="he-IL"/>
              </w:rPr>
              <w:t>נציגות</w:t>
            </w:r>
            <w:r w:rsidRPr="008E62EC">
              <w:rPr>
                <w:rFonts w:cs="David"/>
                <w:sz w:val="28"/>
                <w:szCs w:val="28"/>
                <w:rtl/>
              </w:rPr>
              <w:t xml:space="preserve"> </w:t>
            </w:r>
            <w:r w:rsidRPr="008E62EC">
              <w:rPr>
                <w:rFonts w:cs="David"/>
                <w:sz w:val="28"/>
                <w:szCs w:val="28"/>
                <w:rtl/>
                <w:lang w:bidi="he-IL"/>
              </w:rPr>
              <w:t>מתאימה</w:t>
            </w:r>
            <w:r w:rsidRPr="008E62EC">
              <w:rPr>
                <w:rFonts w:cs="David"/>
                <w:sz w:val="28"/>
                <w:szCs w:val="28"/>
                <w:rtl/>
              </w:rPr>
              <w:t xml:space="preserve"> </w:t>
            </w:r>
            <w:r w:rsidRPr="008E62EC">
              <w:rPr>
                <w:rFonts w:cs="David"/>
                <w:sz w:val="28"/>
                <w:szCs w:val="28"/>
                <w:rtl/>
                <w:lang w:bidi="he-IL"/>
              </w:rPr>
              <w:t>בכל</w:t>
            </w:r>
            <w:r w:rsidRPr="008E62EC">
              <w:rPr>
                <w:rFonts w:cs="David"/>
                <w:sz w:val="28"/>
                <w:szCs w:val="28"/>
                <w:rtl/>
              </w:rPr>
              <w:t xml:space="preserve"> </w:t>
            </w:r>
            <w:r w:rsidRPr="008E62EC">
              <w:rPr>
                <w:rFonts w:cs="David"/>
                <w:sz w:val="28"/>
                <w:szCs w:val="28"/>
                <w:rtl/>
                <w:lang w:bidi="he-IL"/>
              </w:rPr>
              <w:t>מוסדותיה</w:t>
            </w:r>
            <w:r w:rsidRPr="008E62EC">
              <w:rPr>
                <w:rFonts w:cs="David"/>
                <w:sz w:val="28"/>
                <w:szCs w:val="28"/>
                <w:rtl/>
              </w:rPr>
              <w:t xml:space="preserve">, </w:t>
            </w:r>
            <w:r w:rsidRPr="008E62EC">
              <w:rPr>
                <w:rFonts w:cs="David"/>
                <w:sz w:val="28"/>
                <w:szCs w:val="28"/>
                <w:rtl/>
                <w:lang w:bidi="he-IL"/>
              </w:rPr>
              <w:t>הזמניים</w:t>
            </w:r>
            <w:r w:rsidRPr="008E62EC">
              <w:rPr>
                <w:rFonts w:cs="David"/>
                <w:sz w:val="28"/>
                <w:szCs w:val="28"/>
                <w:rtl/>
              </w:rPr>
              <w:t xml:space="preserve"> </w:t>
            </w:r>
            <w:r w:rsidRPr="008E62EC">
              <w:rPr>
                <w:rFonts w:cs="David"/>
                <w:sz w:val="28"/>
                <w:szCs w:val="28"/>
                <w:rtl/>
                <w:lang w:bidi="he-IL"/>
              </w:rPr>
              <w:t>והקבועים</w:t>
            </w:r>
            <w:r w:rsidRPr="008E62EC">
              <w:rPr>
                <w:rFonts w:cs="David"/>
                <w:sz w:val="24"/>
                <w:szCs w:val="24"/>
                <w:rtl/>
              </w:rPr>
              <w:t xml:space="preserve">. </w:t>
            </w:r>
          </w:p>
          <w:p w:rsidR="004F795D" w:rsidRPr="008E62EC" w:rsidRDefault="004F795D" w:rsidP="008E1C94">
            <w:pPr>
              <w:tabs>
                <w:tab w:val="left" w:pos="3611"/>
              </w:tabs>
              <w:bidi/>
              <w:spacing w:line="276" w:lineRule="auto"/>
              <w:rPr>
                <w:rFonts w:cs="David"/>
                <w:sz w:val="28"/>
                <w:szCs w:val="28"/>
              </w:rPr>
            </w:pPr>
            <w:r w:rsidRPr="008E62EC">
              <w:rPr>
                <w:rFonts w:cs="David"/>
                <w:sz w:val="28"/>
                <w:szCs w:val="28"/>
                <w:rtl/>
                <w:lang w:bidi="he-IL"/>
              </w:rPr>
              <w:t>אנו</w:t>
            </w:r>
            <w:r w:rsidRPr="008E62EC">
              <w:rPr>
                <w:rFonts w:cs="David"/>
                <w:sz w:val="28"/>
                <w:szCs w:val="28"/>
                <w:rtl/>
              </w:rPr>
              <w:t xml:space="preserve"> </w:t>
            </w:r>
            <w:r w:rsidRPr="008E62EC">
              <w:rPr>
                <w:rFonts w:cs="David"/>
                <w:sz w:val="28"/>
                <w:szCs w:val="28"/>
                <w:rtl/>
                <w:lang w:bidi="he-IL"/>
              </w:rPr>
              <w:t>מושיטים</w:t>
            </w:r>
            <w:r w:rsidRPr="008E62EC">
              <w:rPr>
                <w:rFonts w:cs="David"/>
                <w:sz w:val="28"/>
                <w:szCs w:val="28"/>
                <w:rtl/>
              </w:rPr>
              <w:t xml:space="preserve"> </w:t>
            </w:r>
            <w:r w:rsidRPr="008E62EC">
              <w:rPr>
                <w:rFonts w:cs="David"/>
                <w:sz w:val="28"/>
                <w:szCs w:val="28"/>
                <w:rtl/>
                <w:lang w:bidi="he-IL"/>
              </w:rPr>
              <w:t>יד</w:t>
            </w:r>
            <w:r w:rsidRPr="008E62EC">
              <w:rPr>
                <w:rFonts w:cs="David"/>
                <w:sz w:val="28"/>
                <w:szCs w:val="28"/>
                <w:rtl/>
              </w:rPr>
              <w:t xml:space="preserve"> </w:t>
            </w:r>
            <w:r w:rsidRPr="008E62EC">
              <w:rPr>
                <w:rFonts w:cs="David"/>
                <w:sz w:val="28"/>
                <w:szCs w:val="28"/>
                <w:rtl/>
                <w:lang w:bidi="he-IL"/>
              </w:rPr>
              <w:t>שלום</w:t>
            </w:r>
            <w:r w:rsidRPr="008E62EC">
              <w:rPr>
                <w:rFonts w:cs="David"/>
                <w:sz w:val="28"/>
                <w:szCs w:val="28"/>
                <w:rtl/>
              </w:rPr>
              <w:t xml:space="preserve"> </w:t>
            </w:r>
            <w:r w:rsidRPr="008E62EC">
              <w:rPr>
                <w:rFonts w:cs="David"/>
                <w:sz w:val="28"/>
                <w:szCs w:val="28"/>
                <w:rtl/>
                <w:lang w:bidi="he-IL"/>
              </w:rPr>
              <w:t>ושכנות</w:t>
            </w:r>
            <w:r w:rsidRPr="008E62EC">
              <w:rPr>
                <w:rFonts w:cs="David"/>
                <w:sz w:val="28"/>
                <w:szCs w:val="28"/>
                <w:rtl/>
              </w:rPr>
              <w:t xml:space="preserve"> </w:t>
            </w:r>
            <w:r w:rsidRPr="008E62EC">
              <w:rPr>
                <w:rFonts w:cs="David"/>
                <w:sz w:val="28"/>
                <w:szCs w:val="28"/>
                <w:rtl/>
                <w:lang w:bidi="he-IL"/>
              </w:rPr>
              <w:t>טובה</w:t>
            </w:r>
            <w:r w:rsidRPr="008E62EC">
              <w:rPr>
                <w:rFonts w:cs="David"/>
                <w:sz w:val="28"/>
                <w:szCs w:val="28"/>
                <w:rtl/>
              </w:rPr>
              <w:t xml:space="preserve"> </w:t>
            </w:r>
            <w:r w:rsidRPr="008E62EC">
              <w:rPr>
                <w:rFonts w:cs="David"/>
                <w:sz w:val="28"/>
                <w:szCs w:val="28"/>
                <w:rtl/>
                <w:lang w:bidi="he-IL"/>
              </w:rPr>
              <w:t>לכל</w:t>
            </w:r>
            <w:r w:rsidRPr="008E62EC">
              <w:rPr>
                <w:rFonts w:cs="David"/>
                <w:sz w:val="28"/>
                <w:szCs w:val="28"/>
                <w:rtl/>
              </w:rPr>
              <w:t xml:space="preserve"> </w:t>
            </w:r>
            <w:r w:rsidRPr="008E62EC">
              <w:rPr>
                <w:rFonts w:cs="David"/>
                <w:sz w:val="28"/>
                <w:szCs w:val="28"/>
                <w:rtl/>
                <w:lang w:bidi="he-IL"/>
              </w:rPr>
              <w:t>המדינות</w:t>
            </w:r>
            <w:r w:rsidRPr="008E62EC">
              <w:rPr>
                <w:rFonts w:cs="David"/>
                <w:sz w:val="28"/>
                <w:szCs w:val="28"/>
                <w:rtl/>
              </w:rPr>
              <w:t xml:space="preserve"> </w:t>
            </w:r>
            <w:r w:rsidRPr="008E62EC">
              <w:rPr>
                <w:rFonts w:cs="David"/>
                <w:sz w:val="28"/>
                <w:szCs w:val="28"/>
                <w:rtl/>
                <w:lang w:bidi="he-IL"/>
              </w:rPr>
              <w:t>השכנות</w:t>
            </w:r>
            <w:r w:rsidRPr="008E62EC">
              <w:rPr>
                <w:rFonts w:cs="David"/>
                <w:sz w:val="28"/>
                <w:szCs w:val="28"/>
                <w:rtl/>
              </w:rPr>
              <w:t xml:space="preserve"> </w:t>
            </w:r>
            <w:r w:rsidRPr="008E62EC">
              <w:rPr>
                <w:rFonts w:cs="David"/>
                <w:sz w:val="28"/>
                <w:szCs w:val="28"/>
                <w:rtl/>
                <w:lang w:bidi="he-IL"/>
              </w:rPr>
              <w:t>ועמיהן</w:t>
            </w:r>
            <w:r w:rsidRPr="008E62EC">
              <w:rPr>
                <w:rFonts w:cs="David"/>
                <w:sz w:val="28"/>
                <w:szCs w:val="28"/>
                <w:rtl/>
              </w:rPr>
              <w:t xml:space="preserve">, </w:t>
            </w:r>
            <w:r w:rsidRPr="008E62EC">
              <w:rPr>
                <w:rFonts w:cs="David"/>
                <w:sz w:val="28"/>
                <w:szCs w:val="28"/>
                <w:rtl/>
                <w:lang w:bidi="he-IL"/>
              </w:rPr>
              <w:t>וקוראים</w:t>
            </w:r>
            <w:r w:rsidRPr="008E62EC">
              <w:rPr>
                <w:rFonts w:cs="David"/>
                <w:sz w:val="28"/>
                <w:szCs w:val="28"/>
                <w:rtl/>
              </w:rPr>
              <w:t xml:space="preserve"> </w:t>
            </w:r>
            <w:r w:rsidRPr="008E62EC">
              <w:rPr>
                <w:rFonts w:cs="David"/>
                <w:sz w:val="28"/>
                <w:szCs w:val="28"/>
                <w:rtl/>
                <w:lang w:bidi="he-IL"/>
              </w:rPr>
              <w:t>להם</w:t>
            </w:r>
            <w:r w:rsidRPr="008E62EC">
              <w:rPr>
                <w:rFonts w:cs="David"/>
                <w:sz w:val="28"/>
                <w:szCs w:val="28"/>
                <w:rtl/>
              </w:rPr>
              <w:t xml:space="preserve"> </w:t>
            </w:r>
            <w:r w:rsidRPr="008E62EC">
              <w:rPr>
                <w:rFonts w:cs="David"/>
                <w:sz w:val="28"/>
                <w:szCs w:val="28"/>
                <w:rtl/>
                <w:lang w:bidi="he-IL"/>
              </w:rPr>
              <w:t>לשיתוף</w:t>
            </w:r>
            <w:r w:rsidRPr="008E62EC">
              <w:rPr>
                <w:rFonts w:cs="David"/>
                <w:sz w:val="28"/>
                <w:szCs w:val="28"/>
                <w:rtl/>
              </w:rPr>
              <w:t xml:space="preserve"> </w:t>
            </w:r>
            <w:r w:rsidRPr="008E62EC">
              <w:rPr>
                <w:rFonts w:cs="David"/>
                <w:sz w:val="28"/>
                <w:szCs w:val="28"/>
                <w:rtl/>
                <w:lang w:bidi="he-IL"/>
              </w:rPr>
              <w:t>פעולה</w:t>
            </w:r>
            <w:r w:rsidRPr="008E62EC">
              <w:rPr>
                <w:rFonts w:cs="David"/>
                <w:sz w:val="28"/>
                <w:szCs w:val="28"/>
                <w:rtl/>
              </w:rPr>
              <w:t xml:space="preserve"> </w:t>
            </w:r>
            <w:r w:rsidRPr="008E62EC">
              <w:rPr>
                <w:rFonts w:cs="David"/>
                <w:sz w:val="28"/>
                <w:szCs w:val="28"/>
                <w:rtl/>
                <w:lang w:bidi="he-IL"/>
              </w:rPr>
              <w:t>ועזרה</w:t>
            </w:r>
            <w:r w:rsidRPr="008E62EC">
              <w:rPr>
                <w:rFonts w:cs="David"/>
                <w:sz w:val="28"/>
                <w:szCs w:val="28"/>
                <w:rtl/>
              </w:rPr>
              <w:t xml:space="preserve"> </w:t>
            </w:r>
            <w:r w:rsidRPr="008E62EC">
              <w:rPr>
                <w:rFonts w:cs="David"/>
                <w:sz w:val="28"/>
                <w:szCs w:val="28"/>
                <w:rtl/>
                <w:lang w:bidi="he-IL"/>
              </w:rPr>
              <w:t>הדדית</w:t>
            </w:r>
            <w:r w:rsidRPr="008E62EC">
              <w:rPr>
                <w:rFonts w:cs="David"/>
                <w:sz w:val="28"/>
                <w:szCs w:val="28"/>
                <w:rtl/>
              </w:rPr>
              <w:t xml:space="preserve"> </w:t>
            </w:r>
            <w:r w:rsidRPr="008E62EC">
              <w:rPr>
                <w:rFonts w:cs="David"/>
                <w:sz w:val="28"/>
                <w:szCs w:val="28"/>
                <w:rtl/>
                <w:lang w:bidi="he-IL"/>
              </w:rPr>
              <w:t>עם</w:t>
            </w:r>
            <w:r w:rsidRPr="008E62EC">
              <w:rPr>
                <w:rFonts w:cs="David"/>
                <w:sz w:val="28"/>
                <w:szCs w:val="28"/>
                <w:rtl/>
              </w:rPr>
              <w:t xml:space="preserve"> </w:t>
            </w:r>
            <w:r w:rsidRPr="008E62EC">
              <w:rPr>
                <w:rFonts w:cs="David"/>
                <w:sz w:val="28"/>
                <w:szCs w:val="28"/>
                <w:rtl/>
                <w:lang w:bidi="he-IL"/>
              </w:rPr>
              <w:t>העם</w:t>
            </w:r>
            <w:r w:rsidRPr="008E62EC">
              <w:rPr>
                <w:rFonts w:cs="David"/>
                <w:sz w:val="28"/>
                <w:szCs w:val="28"/>
                <w:rtl/>
              </w:rPr>
              <w:t xml:space="preserve"> </w:t>
            </w:r>
            <w:r w:rsidRPr="008E62EC">
              <w:rPr>
                <w:rFonts w:cs="David"/>
                <w:sz w:val="28"/>
                <w:szCs w:val="28"/>
                <w:rtl/>
                <w:lang w:bidi="he-IL"/>
              </w:rPr>
              <w:t>העברי</w:t>
            </w:r>
            <w:r w:rsidRPr="008E62EC">
              <w:rPr>
                <w:rFonts w:cs="David"/>
                <w:sz w:val="28"/>
                <w:szCs w:val="28"/>
                <w:rtl/>
              </w:rPr>
              <w:t xml:space="preserve"> </w:t>
            </w:r>
            <w:r w:rsidRPr="008E62EC">
              <w:rPr>
                <w:rFonts w:cs="David"/>
                <w:sz w:val="28"/>
                <w:szCs w:val="28"/>
                <w:rtl/>
                <w:lang w:bidi="he-IL"/>
              </w:rPr>
              <w:t>העצמאי</w:t>
            </w:r>
            <w:r w:rsidRPr="008E62EC">
              <w:rPr>
                <w:rFonts w:cs="David"/>
                <w:sz w:val="28"/>
                <w:szCs w:val="28"/>
                <w:rtl/>
              </w:rPr>
              <w:t xml:space="preserve"> </w:t>
            </w:r>
            <w:r w:rsidRPr="008E62EC">
              <w:rPr>
                <w:rFonts w:cs="David"/>
                <w:sz w:val="28"/>
                <w:szCs w:val="28"/>
                <w:rtl/>
                <w:lang w:bidi="he-IL"/>
              </w:rPr>
              <w:t>בארצו</w:t>
            </w:r>
            <w:r w:rsidRPr="008E62EC">
              <w:rPr>
                <w:rFonts w:cs="David"/>
                <w:sz w:val="28"/>
                <w:szCs w:val="28"/>
                <w:rtl/>
              </w:rPr>
              <w:t xml:space="preserve">. </w:t>
            </w:r>
            <w:r w:rsidRPr="008E62EC">
              <w:rPr>
                <w:rFonts w:cs="David"/>
                <w:sz w:val="28"/>
                <w:szCs w:val="28"/>
                <w:rtl/>
                <w:lang w:bidi="he-IL"/>
              </w:rPr>
              <w:t>מדינת</w:t>
            </w:r>
            <w:r w:rsidRPr="008E62EC">
              <w:rPr>
                <w:rFonts w:cs="David"/>
                <w:sz w:val="28"/>
                <w:szCs w:val="28"/>
                <w:rtl/>
              </w:rPr>
              <w:t xml:space="preserve"> </w:t>
            </w:r>
            <w:r w:rsidRPr="008E62EC">
              <w:rPr>
                <w:rFonts w:cs="David"/>
                <w:sz w:val="28"/>
                <w:szCs w:val="28"/>
                <w:rtl/>
                <w:lang w:bidi="he-IL"/>
              </w:rPr>
              <w:t>ישראל</w:t>
            </w:r>
            <w:r w:rsidRPr="008E62EC">
              <w:rPr>
                <w:rFonts w:cs="David"/>
                <w:sz w:val="28"/>
                <w:szCs w:val="28"/>
                <w:rtl/>
              </w:rPr>
              <w:t xml:space="preserve"> </w:t>
            </w:r>
            <w:r w:rsidRPr="008E62EC">
              <w:rPr>
                <w:rFonts w:cs="David"/>
                <w:sz w:val="28"/>
                <w:szCs w:val="28"/>
                <w:rtl/>
                <w:lang w:bidi="he-IL"/>
              </w:rPr>
              <w:t>מוכנה</w:t>
            </w:r>
            <w:r w:rsidRPr="008E62EC">
              <w:rPr>
                <w:rFonts w:cs="David"/>
                <w:sz w:val="28"/>
                <w:szCs w:val="28"/>
                <w:rtl/>
              </w:rPr>
              <w:t xml:space="preserve"> </w:t>
            </w:r>
            <w:r w:rsidRPr="008E62EC">
              <w:rPr>
                <w:rFonts w:cs="David"/>
                <w:sz w:val="28"/>
                <w:szCs w:val="28"/>
                <w:rtl/>
                <w:lang w:bidi="he-IL"/>
              </w:rPr>
              <w:t>לתרום</w:t>
            </w:r>
            <w:r w:rsidRPr="008E62EC">
              <w:rPr>
                <w:rFonts w:cs="David"/>
                <w:sz w:val="28"/>
                <w:szCs w:val="28"/>
                <w:rtl/>
              </w:rPr>
              <w:t xml:space="preserve"> </w:t>
            </w:r>
            <w:r w:rsidRPr="008E62EC">
              <w:rPr>
                <w:rFonts w:cs="David"/>
                <w:sz w:val="28"/>
                <w:szCs w:val="28"/>
                <w:rtl/>
                <w:lang w:bidi="he-IL"/>
              </w:rPr>
              <w:t>חלקה</w:t>
            </w:r>
            <w:r w:rsidRPr="008E62EC">
              <w:rPr>
                <w:rFonts w:cs="David"/>
                <w:sz w:val="28"/>
                <w:szCs w:val="28"/>
                <w:rtl/>
              </w:rPr>
              <w:t xml:space="preserve"> </w:t>
            </w:r>
            <w:r w:rsidRPr="008E62EC">
              <w:rPr>
                <w:rFonts w:cs="David"/>
                <w:sz w:val="28"/>
                <w:szCs w:val="28"/>
                <w:rtl/>
                <w:lang w:bidi="he-IL"/>
              </w:rPr>
              <w:t>במאמץ</w:t>
            </w:r>
            <w:r w:rsidRPr="008E62EC">
              <w:rPr>
                <w:rFonts w:cs="David"/>
                <w:sz w:val="28"/>
                <w:szCs w:val="28"/>
                <w:rtl/>
              </w:rPr>
              <w:t xml:space="preserve"> </w:t>
            </w:r>
            <w:r w:rsidRPr="008E62EC">
              <w:rPr>
                <w:rFonts w:cs="David"/>
                <w:sz w:val="28"/>
                <w:szCs w:val="28"/>
                <w:rtl/>
                <w:lang w:bidi="he-IL"/>
              </w:rPr>
              <w:t>משותף</w:t>
            </w:r>
            <w:r w:rsidRPr="008E62EC">
              <w:rPr>
                <w:rFonts w:cs="David"/>
                <w:sz w:val="28"/>
                <w:szCs w:val="28"/>
                <w:rtl/>
              </w:rPr>
              <w:t xml:space="preserve"> </w:t>
            </w:r>
            <w:proofErr w:type="spellStart"/>
            <w:r w:rsidRPr="008E62EC">
              <w:rPr>
                <w:rFonts w:cs="David"/>
                <w:sz w:val="28"/>
                <w:szCs w:val="28"/>
                <w:rtl/>
                <w:lang w:bidi="he-IL"/>
              </w:rPr>
              <w:t>לקידמת</w:t>
            </w:r>
            <w:proofErr w:type="spellEnd"/>
            <w:r w:rsidRPr="008E62EC">
              <w:rPr>
                <w:rFonts w:cs="David"/>
                <w:sz w:val="28"/>
                <w:szCs w:val="28"/>
                <w:rtl/>
              </w:rPr>
              <w:t xml:space="preserve"> </w:t>
            </w:r>
            <w:r w:rsidRPr="008E62EC">
              <w:rPr>
                <w:rFonts w:cs="David"/>
                <w:sz w:val="28"/>
                <w:szCs w:val="28"/>
                <w:rtl/>
                <w:lang w:bidi="he-IL"/>
              </w:rPr>
              <w:t>המזרח</w:t>
            </w:r>
            <w:r w:rsidRPr="008E62EC">
              <w:rPr>
                <w:rFonts w:cs="David"/>
                <w:sz w:val="28"/>
                <w:szCs w:val="28"/>
                <w:rtl/>
              </w:rPr>
              <w:t xml:space="preserve"> </w:t>
            </w:r>
            <w:r w:rsidRPr="008E62EC">
              <w:rPr>
                <w:rFonts w:cs="David"/>
                <w:sz w:val="28"/>
                <w:szCs w:val="28"/>
                <w:rtl/>
                <w:lang w:bidi="he-IL"/>
              </w:rPr>
              <w:t>התיכון</w:t>
            </w:r>
            <w:r w:rsidRPr="008E62EC">
              <w:rPr>
                <w:rFonts w:cs="David"/>
                <w:sz w:val="28"/>
                <w:szCs w:val="28"/>
                <w:rtl/>
              </w:rPr>
              <w:t xml:space="preserve"> </w:t>
            </w:r>
            <w:r w:rsidRPr="008E62EC">
              <w:rPr>
                <w:rFonts w:cs="David"/>
                <w:sz w:val="28"/>
                <w:szCs w:val="28"/>
                <w:rtl/>
                <w:lang w:bidi="he-IL"/>
              </w:rPr>
              <w:t>כולו</w:t>
            </w:r>
            <w:r w:rsidRPr="008E62EC">
              <w:rPr>
                <w:rFonts w:cs="David"/>
                <w:sz w:val="28"/>
                <w:szCs w:val="28"/>
                <w:rtl/>
              </w:rPr>
              <w:t xml:space="preserve">. </w:t>
            </w:r>
          </w:p>
          <w:p w:rsidR="004F795D" w:rsidRPr="008E62EC" w:rsidRDefault="004F795D" w:rsidP="008E1C94">
            <w:pPr>
              <w:tabs>
                <w:tab w:val="left" w:pos="3611"/>
              </w:tabs>
              <w:spacing w:line="276" w:lineRule="auto"/>
              <w:rPr>
                <w:rFonts w:cs="David"/>
                <w:sz w:val="28"/>
                <w:szCs w:val="28"/>
              </w:rPr>
            </w:pPr>
          </w:p>
          <w:p w:rsidR="004F795D" w:rsidRPr="008E62EC" w:rsidRDefault="004F795D" w:rsidP="008E1C94">
            <w:pPr>
              <w:tabs>
                <w:tab w:val="left" w:pos="3611"/>
              </w:tabs>
              <w:bidi/>
              <w:spacing w:line="276" w:lineRule="auto"/>
              <w:rPr>
                <w:rFonts w:cs="David"/>
                <w:sz w:val="28"/>
                <w:szCs w:val="28"/>
              </w:rPr>
            </w:pPr>
            <w:r w:rsidRPr="008E62EC">
              <w:rPr>
                <w:rFonts w:cs="David"/>
                <w:sz w:val="28"/>
                <w:szCs w:val="28"/>
                <w:rtl/>
                <w:lang w:bidi="he-IL"/>
              </w:rPr>
              <w:t>אנו</w:t>
            </w:r>
            <w:r w:rsidRPr="008E62EC">
              <w:rPr>
                <w:rFonts w:cs="David"/>
                <w:sz w:val="28"/>
                <w:szCs w:val="28"/>
                <w:rtl/>
              </w:rPr>
              <w:t xml:space="preserve"> </w:t>
            </w:r>
            <w:r w:rsidRPr="008E62EC">
              <w:rPr>
                <w:rFonts w:cs="David"/>
                <w:sz w:val="28"/>
                <w:szCs w:val="28"/>
                <w:rtl/>
                <w:lang w:bidi="he-IL"/>
              </w:rPr>
              <w:t>קוראים</w:t>
            </w:r>
            <w:r w:rsidRPr="008E62EC">
              <w:rPr>
                <w:rFonts w:cs="David"/>
                <w:sz w:val="28"/>
                <w:szCs w:val="28"/>
                <w:rtl/>
              </w:rPr>
              <w:t xml:space="preserve"> </w:t>
            </w:r>
            <w:r w:rsidRPr="008E62EC">
              <w:rPr>
                <w:rFonts w:cs="David"/>
                <w:sz w:val="28"/>
                <w:szCs w:val="28"/>
                <w:rtl/>
                <w:lang w:bidi="he-IL"/>
              </w:rPr>
              <w:t>אל</w:t>
            </w:r>
            <w:r w:rsidRPr="008E62EC">
              <w:rPr>
                <w:rFonts w:cs="David"/>
                <w:sz w:val="28"/>
                <w:szCs w:val="28"/>
                <w:rtl/>
              </w:rPr>
              <w:t xml:space="preserve"> </w:t>
            </w:r>
            <w:r w:rsidRPr="008E62EC">
              <w:rPr>
                <w:rFonts w:cs="David"/>
                <w:sz w:val="28"/>
                <w:szCs w:val="28"/>
                <w:rtl/>
                <w:lang w:bidi="he-IL"/>
              </w:rPr>
              <w:t>העם</w:t>
            </w:r>
            <w:r w:rsidRPr="008E62EC">
              <w:rPr>
                <w:rFonts w:cs="David"/>
                <w:sz w:val="28"/>
                <w:szCs w:val="28"/>
                <w:rtl/>
              </w:rPr>
              <w:t xml:space="preserve"> </w:t>
            </w:r>
            <w:r w:rsidRPr="008E62EC">
              <w:rPr>
                <w:rFonts w:cs="David"/>
                <w:sz w:val="28"/>
                <w:szCs w:val="28"/>
                <w:rtl/>
                <w:lang w:bidi="he-IL"/>
              </w:rPr>
              <w:t>היהודי</w:t>
            </w:r>
            <w:r w:rsidRPr="008E62EC">
              <w:rPr>
                <w:rFonts w:cs="David"/>
                <w:sz w:val="28"/>
                <w:szCs w:val="28"/>
                <w:rtl/>
              </w:rPr>
              <w:t xml:space="preserve"> </w:t>
            </w:r>
            <w:r w:rsidRPr="008E62EC">
              <w:rPr>
                <w:rFonts w:cs="David"/>
                <w:sz w:val="28"/>
                <w:szCs w:val="28"/>
                <w:rtl/>
                <w:lang w:bidi="he-IL"/>
              </w:rPr>
              <w:t>בכל</w:t>
            </w:r>
            <w:r w:rsidRPr="008E62EC">
              <w:rPr>
                <w:rFonts w:cs="David"/>
                <w:sz w:val="28"/>
                <w:szCs w:val="28"/>
                <w:rtl/>
              </w:rPr>
              <w:t xml:space="preserve"> </w:t>
            </w:r>
            <w:r w:rsidRPr="008E62EC">
              <w:rPr>
                <w:rFonts w:cs="David"/>
                <w:sz w:val="28"/>
                <w:szCs w:val="28"/>
                <w:rtl/>
                <w:lang w:bidi="he-IL"/>
              </w:rPr>
              <w:t>התפוצות</w:t>
            </w:r>
            <w:r w:rsidRPr="008E62EC">
              <w:rPr>
                <w:rFonts w:cs="David"/>
                <w:sz w:val="28"/>
                <w:szCs w:val="28"/>
                <w:rtl/>
              </w:rPr>
              <w:t xml:space="preserve"> </w:t>
            </w:r>
            <w:r w:rsidRPr="008E62EC">
              <w:rPr>
                <w:rFonts w:cs="David"/>
                <w:sz w:val="28"/>
                <w:szCs w:val="28"/>
                <w:rtl/>
                <w:lang w:bidi="he-IL"/>
              </w:rPr>
              <w:t>להתלכד</w:t>
            </w:r>
            <w:r w:rsidRPr="008E62EC">
              <w:rPr>
                <w:rFonts w:cs="David"/>
                <w:sz w:val="28"/>
                <w:szCs w:val="28"/>
                <w:rtl/>
              </w:rPr>
              <w:t xml:space="preserve"> </w:t>
            </w:r>
            <w:r w:rsidRPr="008E62EC">
              <w:rPr>
                <w:rFonts w:cs="David"/>
                <w:sz w:val="28"/>
                <w:szCs w:val="28"/>
                <w:rtl/>
                <w:lang w:bidi="he-IL"/>
              </w:rPr>
              <w:t>סביב</w:t>
            </w:r>
            <w:r w:rsidRPr="008E62EC">
              <w:rPr>
                <w:rFonts w:cs="David"/>
                <w:sz w:val="28"/>
                <w:szCs w:val="28"/>
                <w:rtl/>
              </w:rPr>
              <w:t xml:space="preserve"> </w:t>
            </w:r>
            <w:r w:rsidRPr="008E62EC">
              <w:rPr>
                <w:rFonts w:cs="David"/>
                <w:sz w:val="28"/>
                <w:szCs w:val="28"/>
                <w:rtl/>
                <w:lang w:bidi="he-IL"/>
              </w:rPr>
              <w:t>הישוב</w:t>
            </w:r>
            <w:r w:rsidRPr="008E62EC">
              <w:rPr>
                <w:rFonts w:cs="David"/>
                <w:sz w:val="28"/>
                <w:szCs w:val="28"/>
                <w:rtl/>
              </w:rPr>
              <w:t xml:space="preserve"> </w:t>
            </w:r>
            <w:r w:rsidRPr="008E62EC">
              <w:rPr>
                <w:rFonts w:cs="David"/>
                <w:sz w:val="28"/>
                <w:szCs w:val="28"/>
                <w:rtl/>
                <w:lang w:bidi="he-IL"/>
              </w:rPr>
              <w:t>בעליה</w:t>
            </w:r>
            <w:r w:rsidRPr="008E62EC">
              <w:rPr>
                <w:rFonts w:cs="David"/>
                <w:sz w:val="28"/>
                <w:szCs w:val="28"/>
                <w:rtl/>
              </w:rPr>
              <w:t xml:space="preserve"> </w:t>
            </w:r>
            <w:proofErr w:type="spellStart"/>
            <w:r w:rsidRPr="008E62EC">
              <w:rPr>
                <w:rFonts w:cs="David"/>
                <w:sz w:val="28"/>
                <w:szCs w:val="28"/>
                <w:rtl/>
                <w:lang w:bidi="he-IL"/>
              </w:rPr>
              <w:lastRenderedPageBreak/>
              <w:t>ובבנין</w:t>
            </w:r>
            <w:proofErr w:type="spellEnd"/>
            <w:r w:rsidRPr="008E62EC">
              <w:rPr>
                <w:rFonts w:cs="David"/>
                <w:sz w:val="28"/>
                <w:szCs w:val="28"/>
                <w:rtl/>
              </w:rPr>
              <w:t xml:space="preserve"> </w:t>
            </w:r>
            <w:r w:rsidRPr="008E62EC">
              <w:rPr>
                <w:rFonts w:cs="David"/>
                <w:sz w:val="28"/>
                <w:szCs w:val="28"/>
                <w:rtl/>
                <w:lang w:bidi="he-IL"/>
              </w:rPr>
              <w:t>ולעמוד</w:t>
            </w:r>
            <w:r w:rsidRPr="008E62EC">
              <w:rPr>
                <w:rFonts w:cs="David"/>
                <w:sz w:val="28"/>
                <w:szCs w:val="28"/>
                <w:rtl/>
              </w:rPr>
              <w:t xml:space="preserve"> </w:t>
            </w:r>
            <w:r w:rsidRPr="008E62EC">
              <w:rPr>
                <w:rFonts w:cs="David"/>
                <w:sz w:val="28"/>
                <w:szCs w:val="28"/>
                <w:rtl/>
                <w:lang w:bidi="he-IL"/>
              </w:rPr>
              <w:t>לימינו</w:t>
            </w:r>
            <w:r w:rsidRPr="008E62EC">
              <w:rPr>
                <w:rFonts w:cs="David"/>
                <w:sz w:val="28"/>
                <w:szCs w:val="28"/>
                <w:rtl/>
              </w:rPr>
              <w:t xml:space="preserve"> </w:t>
            </w:r>
            <w:r w:rsidRPr="008E62EC">
              <w:rPr>
                <w:rFonts w:cs="David"/>
                <w:sz w:val="28"/>
                <w:szCs w:val="28"/>
                <w:rtl/>
                <w:lang w:bidi="he-IL"/>
              </w:rPr>
              <w:t>במערכה</w:t>
            </w:r>
            <w:r w:rsidRPr="008E62EC">
              <w:rPr>
                <w:rFonts w:cs="David"/>
                <w:sz w:val="28"/>
                <w:szCs w:val="28"/>
                <w:rtl/>
              </w:rPr>
              <w:t xml:space="preserve"> </w:t>
            </w:r>
            <w:r w:rsidRPr="008E62EC">
              <w:rPr>
                <w:rFonts w:cs="David"/>
                <w:sz w:val="28"/>
                <w:szCs w:val="28"/>
                <w:rtl/>
                <w:lang w:bidi="he-IL"/>
              </w:rPr>
              <w:t>הגדולה</w:t>
            </w:r>
            <w:r w:rsidRPr="008E62EC">
              <w:rPr>
                <w:rFonts w:cs="David"/>
                <w:sz w:val="28"/>
                <w:szCs w:val="28"/>
                <w:rtl/>
              </w:rPr>
              <w:t xml:space="preserve"> </w:t>
            </w:r>
            <w:r w:rsidRPr="008E62EC">
              <w:rPr>
                <w:rFonts w:cs="David"/>
                <w:sz w:val="28"/>
                <w:szCs w:val="28"/>
                <w:rtl/>
                <w:lang w:bidi="he-IL"/>
              </w:rPr>
              <w:t>על</w:t>
            </w:r>
            <w:r w:rsidRPr="008E62EC">
              <w:rPr>
                <w:rFonts w:cs="David"/>
                <w:sz w:val="28"/>
                <w:szCs w:val="28"/>
                <w:rtl/>
              </w:rPr>
              <w:t xml:space="preserve"> </w:t>
            </w:r>
            <w:r w:rsidRPr="008E62EC">
              <w:rPr>
                <w:rFonts w:cs="David"/>
                <w:sz w:val="28"/>
                <w:szCs w:val="28"/>
                <w:rtl/>
                <w:lang w:bidi="he-IL"/>
              </w:rPr>
              <w:t>הגשמת</w:t>
            </w:r>
            <w:r w:rsidRPr="008E62EC">
              <w:rPr>
                <w:rFonts w:cs="David"/>
                <w:sz w:val="28"/>
                <w:szCs w:val="28"/>
                <w:rtl/>
              </w:rPr>
              <w:t xml:space="preserve"> </w:t>
            </w:r>
            <w:r w:rsidRPr="008E62EC">
              <w:rPr>
                <w:rFonts w:cs="David"/>
                <w:sz w:val="28"/>
                <w:szCs w:val="28"/>
                <w:rtl/>
                <w:lang w:bidi="he-IL"/>
              </w:rPr>
              <w:t>שאיפת</w:t>
            </w:r>
            <w:r w:rsidRPr="008E62EC">
              <w:rPr>
                <w:rFonts w:cs="David"/>
                <w:sz w:val="28"/>
                <w:szCs w:val="28"/>
                <w:rtl/>
              </w:rPr>
              <w:t xml:space="preserve"> </w:t>
            </w:r>
            <w:r w:rsidRPr="008E62EC">
              <w:rPr>
                <w:rFonts w:cs="David"/>
                <w:sz w:val="28"/>
                <w:szCs w:val="28"/>
                <w:rtl/>
                <w:lang w:bidi="he-IL"/>
              </w:rPr>
              <w:t>הדורות</w:t>
            </w:r>
            <w:r w:rsidRPr="008E62EC">
              <w:rPr>
                <w:rFonts w:cs="David"/>
                <w:sz w:val="28"/>
                <w:szCs w:val="28"/>
                <w:rtl/>
              </w:rPr>
              <w:t xml:space="preserve"> </w:t>
            </w:r>
            <w:r w:rsidRPr="008E62EC">
              <w:rPr>
                <w:rFonts w:cs="David"/>
                <w:sz w:val="28"/>
                <w:szCs w:val="28"/>
                <w:rtl/>
                <w:lang w:bidi="he-IL"/>
              </w:rPr>
              <w:t>לגאולת</w:t>
            </w:r>
            <w:r w:rsidRPr="008E62EC">
              <w:rPr>
                <w:rFonts w:cs="David"/>
                <w:sz w:val="28"/>
                <w:szCs w:val="28"/>
                <w:rtl/>
              </w:rPr>
              <w:t xml:space="preserve"> </w:t>
            </w:r>
            <w:r w:rsidRPr="008E62EC">
              <w:rPr>
                <w:rFonts w:cs="David"/>
                <w:sz w:val="28"/>
                <w:szCs w:val="28"/>
                <w:rtl/>
                <w:lang w:bidi="he-IL"/>
              </w:rPr>
              <w:t>ישראל</w:t>
            </w:r>
            <w:r w:rsidRPr="008E62EC">
              <w:rPr>
                <w:rFonts w:cs="David"/>
                <w:sz w:val="28"/>
                <w:szCs w:val="28"/>
                <w:rtl/>
              </w:rPr>
              <w:t xml:space="preserve">. </w:t>
            </w:r>
          </w:p>
          <w:p w:rsidR="004F795D" w:rsidRPr="008E62EC" w:rsidRDefault="004F795D" w:rsidP="008E1C94">
            <w:pPr>
              <w:tabs>
                <w:tab w:val="left" w:pos="3611"/>
              </w:tabs>
              <w:bidi/>
              <w:spacing w:line="276" w:lineRule="auto"/>
              <w:rPr>
                <w:rFonts w:cs="David"/>
                <w:sz w:val="28"/>
                <w:szCs w:val="28"/>
              </w:rPr>
            </w:pPr>
          </w:p>
          <w:p w:rsidR="004F795D" w:rsidRPr="008E62EC" w:rsidRDefault="004F795D" w:rsidP="008E1C94">
            <w:pPr>
              <w:tabs>
                <w:tab w:val="left" w:pos="3611"/>
              </w:tabs>
              <w:spacing w:line="276" w:lineRule="auto"/>
              <w:jc w:val="right"/>
              <w:rPr>
                <w:rFonts w:cs="David"/>
                <w:sz w:val="28"/>
                <w:szCs w:val="28"/>
                <w:rtl/>
                <w:lang w:bidi="he-IL"/>
              </w:rPr>
            </w:pPr>
            <w:r w:rsidRPr="008E62EC">
              <w:rPr>
                <w:rFonts w:cs="David"/>
                <w:sz w:val="28"/>
                <w:szCs w:val="28"/>
                <w:rtl/>
                <w:lang w:bidi="he-IL"/>
              </w:rPr>
              <w:t>מתוך</w:t>
            </w:r>
            <w:r w:rsidRPr="008E62EC">
              <w:rPr>
                <w:rFonts w:cs="David"/>
                <w:sz w:val="28"/>
                <w:szCs w:val="28"/>
                <w:rtl/>
              </w:rPr>
              <w:t xml:space="preserve"> </w:t>
            </w:r>
            <w:r w:rsidRPr="008E62EC">
              <w:rPr>
                <w:rFonts w:cs="David"/>
                <w:sz w:val="28"/>
                <w:szCs w:val="28"/>
                <w:rtl/>
                <w:lang w:bidi="he-IL"/>
              </w:rPr>
              <w:t>בטחון</w:t>
            </w:r>
            <w:r w:rsidRPr="008E62EC">
              <w:rPr>
                <w:rFonts w:cs="David"/>
                <w:sz w:val="28"/>
                <w:szCs w:val="28"/>
                <w:rtl/>
              </w:rPr>
              <w:t xml:space="preserve"> </w:t>
            </w:r>
            <w:r w:rsidRPr="008E62EC">
              <w:rPr>
                <w:rFonts w:cs="David"/>
                <w:sz w:val="28"/>
                <w:szCs w:val="28"/>
                <w:rtl/>
                <w:lang w:bidi="he-IL"/>
              </w:rPr>
              <w:t>בצור</w:t>
            </w:r>
            <w:r w:rsidRPr="008E62EC">
              <w:rPr>
                <w:rFonts w:cs="David"/>
                <w:sz w:val="28"/>
                <w:szCs w:val="28"/>
                <w:rtl/>
              </w:rPr>
              <w:t xml:space="preserve"> </w:t>
            </w:r>
            <w:r w:rsidRPr="008E62EC">
              <w:rPr>
                <w:rFonts w:cs="David"/>
                <w:sz w:val="28"/>
                <w:szCs w:val="28"/>
                <w:rtl/>
                <w:lang w:bidi="he-IL"/>
              </w:rPr>
              <w:t>ישראל</w:t>
            </w:r>
            <w:r w:rsidRPr="008E62EC">
              <w:rPr>
                <w:rFonts w:cs="David"/>
                <w:sz w:val="28"/>
                <w:szCs w:val="28"/>
                <w:rtl/>
              </w:rPr>
              <w:t xml:space="preserve"> </w:t>
            </w:r>
            <w:r w:rsidRPr="008E62EC">
              <w:rPr>
                <w:rFonts w:cs="David"/>
                <w:sz w:val="28"/>
                <w:szCs w:val="28"/>
                <w:rtl/>
                <w:lang w:bidi="he-IL"/>
              </w:rPr>
              <w:t>הננו</w:t>
            </w:r>
            <w:r w:rsidRPr="008E62EC">
              <w:rPr>
                <w:rFonts w:cs="David"/>
                <w:sz w:val="28"/>
                <w:szCs w:val="28"/>
                <w:rtl/>
              </w:rPr>
              <w:t xml:space="preserve"> </w:t>
            </w:r>
            <w:r w:rsidRPr="008E62EC">
              <w:rPr>
                <w:rFonts w:cs="David"/>
                <w:sz w:val="28"/>
                <w:szCs w:val="28"/>
                <w:rtl/>
                <w:lang w:bidi="he-IL"/>
              </w:rPr>
              <w:t>חותמים</w:t>
            </w:r>
            <w:r w:rsidRPr="008E62EC">
              <w:rPr>
                <w:rFonts w:cs="David"/>
                <w:sz w:val="28"/>
                <w:szCs w:val="28"/>
                <w:rtl/>
              </w:rPr>
              <w:t xml:space="preserve"> </w:t>
            </w:r>
            <w:r w:rsidRPr="008E62EC">
              <w:rPr>
                <w:rFonts w:cs="David"/>
                <w:sz w:val="28"/>
                <w:szCs w:val="28"/>
                <w:rtl/>
                <w:lang w:bidi="he-IL"/>
              </w:rPr>
              <w:t>בחתימת</w:t>
            </w:r>
            <w:r w:rsidRPr="008E62EC">
              <w:rPr>
                <w:rFonts w:cs="David"/>
                <w:sz w:val="28"/>
                <w:szCs w:val="28"/>
                <w:rtl/>
              </w:rPr>
              <w:t xml:space="preserve"> </w:t>
            </w:r>
            <w:r w:rsidRPr="008E62EC">
              <w:rPr>
                <w:rFonts w:cs="David"/>
                <w:sz w:val="28"/>
                <w:szCs w:val="28"/>
                <w:rtl/>
                <w:lang w:bidi="he-IL"/>
              </w:rPr>
              <w:t>ידינו</w:t>
            </w:r>
            <w:r w:rsidRPr="008E62EC">
              <w:rPr>
                <w:rFonts w:cs="David"/>
                <w:sz w:val="28"/>
                <w:szCs w:val="28"/>
                <w:rtl/>
              </w:rPr>
              <w:t xml:space="preserve"> </w:t>
            </w:r>
            <w:r w:rsidRPr="008E62EC">
              <w:rPr>
                <w:rFonts w:cs="David"/>
                <w:sz w:val="28"/>
                <w:szCs w:val="28"/>
                <w:rtl/>
                <w:lang w:bidi="he-IL"/>
              </w:rPr>
              <w:t>לעדות</w:t>
            </w:r>
            <w:r w:rsidRPr="008E62EC">
              <w:rPr>
                <w:rFonts w:cs="David"/>
                <w:sz w:val="28"/>
                <w:szCs w:val="28"/>
                <w:rtl/>
              </w:rPr>
              <w:t xml:space="preserve"> </w:t>
            </w:r>
            <w:r w:rsidRPr="008E62EC">
              <w:rPr>
                <w:rFonts w:cs="David"/>
                <w:sz w:val="28"/>
                <w:szCs w:val="28"/>
                <w:rtl/>
                <w:lang w:bidi="he-IL"/>
              </w:rPr>
              <w:t>על</w:t>
            </w:r>
            <w:r w:rsidRPr="008E62EC">
              <w:rPr>
                <w:rFonts w:cs="David"/>
                <w:sz w:val="28"/>
                <w:szCs w:val="28"/>
                <w:rtl/>
              </w:rPr>
              <w:t xml:space="preserve"> </w:t>
            </w:r>
            <w:r w:rsidRPr="008E62EC">
              <w:rPr>
                <w:rFonts w:cs="David"/>
                <w:sz w:val="28"/>
                <w:szCs w:val="28"/>
                <w:rtl/>
                <w:lang w:bidi="he-IL"/>
              </w:rPr>
              <w:t>הכרזה</w:t>
            </w:r>
            <w:r w:rsidRPr="008E62EC">
              <w:rPr>
                <w:rFonts w:cs="David"/>
                <w:sz w:val="28"/>
                <w:szCs w:val="28"/>
                <w:rtl/>
              </w:rPr>
              <w:t xml:space="preserve"> </w:t>
            </w:r>
            <w:r w:rsidRPr="008E62EC">
              <w:rPr>
                <w:rFonts w:cs="David"/>
                <w:sz w:val="28"/>
                <w:szCs w:val="28"/>
                <w:rtl/>
                <w:lang w:bidi="he-IL"/>
              </w:rPr>
              <w:t>זו</w:t>
            </w:r>
            <w:r w:rsidRPr="008E62EC">
              <w:rPr>
                <w:rFonts w:cs="David"/>
                <w:sz w:val="28"/>
                <w:szCs w:val="28"/>
                <w:rtl/>
              </w:rPr>
              <w:t xml:space="preserve">, </w:t>
            </w:r>
            <w:r w:rsidRPr="008E62EC">
              <w:rPr>
                <w:rFonts w:cs="David"/>
                <w:sz w:val="28"/>
                <w:szCs w:val="28"/>
                <w:rtl/>
                <w:lang w:bidi="he-IL"/>
              </w:rPr>
              <w:t>במושב</w:t>
            </w:r>
            <w:r w:rsidRPr="008E62EC">
              <w:rPr>
                <w:rFonts w:cs="David"/>
                <w:sz w:val="28"/>
                <w:szCs w:val="28"/>
                <w:rtl/>
              </w:rPr>
              <w:t xml:space="preserve"> </w:t>
            </w:r>
            <w:r w:rsidRPr="008E62EC">
              <w:rPr>
                <w:rFonts w:cs="David"/>
                <w:sz w:val="28"/>
                <w:szCs w:val="28"/>
                <w:rtl/>
                <w:lang w:bidi="he-IL"/>
              </w:rPr>
              <w:t>מועצת</w:t>
            </w:r>
            <w:r w:rsidRPr="008E62EC">
              <w:rPr>
                <w:rFonts w:cs="David"/>
                <w:sz w:val="28"/>
                <w:szCs w:val="28"/>
                <w:rtl/>
              </w:rPr>
              <w:t xml:space="preserve"> </w:t>
            </w:r>
            <w:r w:rsidRPr="008E62EC">
              <w:rPr>
                <w:rFonts w:cs="David"/>
                <w:sz w:val="28"/>
                <w:szCs w:val="28"/>
                <w:rtl/>
                <w:lang w:bidi="he-IL"/>
              </w:rPr>
              <w:t>המדינה</w:t>
            </w:r>
            <w:r w:rsidRPr="008E62EC">
              <w:rPr>
                <w:rFonts w:cs="David"/>
                <w:sz w:val="28"/>
                <w:szCs w:val="28"/>
                <w:rtl/>
              </w:rPr>
              <w:t xml:space="preserve"> </w:t>
            </w:r>
            <w:r w:rsidRPr="008E62EC">
              <w:rPr>
                <w:rFonts w:cs="David"/>
                <w:sz w:val="28"/>
                <w:szCs w:val="28"/>
                <w:rtl/>
                <w:lang w:bidi="he-IL"/>
              </w:rPr>
              <w:t>הזמנית</w:t>
            </w:r>
            <w:r w:rsidRPr="008E62EC">
              <w:rPr>
                <w:rFonts w:cs="David"/>
                <w:sz w:val="28"/>
                <w:szCs w:val="28"/>
                <w:rtl/>
              </w:rPr>
              <w:t xml:space="preserve">, </w:t>
            </w:r>
            <w:r w:rsidRPr="008E62EC">
              <w:rPr>
                <w:rFonts w:cs="David"/>
                <w:sz w:val="28"/>
                <w:szCs w:val="28"/>
                <w:rtl/>
                <w:lang w:bidi="he-IL"/>
              </w:rPr>
              <w:t>על</w:t>
            </w:r>
            <w:r w:rsidRPr="008E62EC">
              <w:rPr>
                <w:rFonts w:cs="David"/>
                <w:sz w:val="28"/>
                <w:szCs w:val="28"/>
                <w:rtl/>
              </w:rPr>
              <w:t xml:space="preserve"> </w:t>
            </w:r>
            <w:r w:rsidRPr="008E62EC">
              <w:rPr>
                <w:rFonts w:cs="David"/>
                <w:sz w:val="28"/>
                <w:szCs w:val="28"/>
                <w:rtl/>
                <w:lang w:bidi="he-IL"/>
              </w:rPr>
              <w:t>אדמת</w:t>
            </w:r>
            <w:r w:rsidRPr="008E62EC">
              <w:rPr>
                <w:rFonts w:cs="David"/>
                <w:sz w:val="28"/>
                <w:szCs w:val="28"/>
                <w:rtl/>
              </w:rPr>
              <w:t xml:space="preserve"> </w:t>
            </w:r>
            <w:r w:rsidRPr="008E62EC">
              <w:rPr>
                <w:rFonts w:cs="David"/>
                <w:sz w:val="28"/>
                <w:szCs w:val="28"/>
                <w:rtl/>
                <w:lang w:bidi="he-IL"/>
              </w:rPr>
              <w:t>המולדת</w:t>
            </w:r>
            <w:r w:rsidRPr="008E62EC">
              <w:rPr>
                <w:rFonts w:cs="David"/>
                <w:sz w:val="28"/>
                <w:szCs w:val="28"/>
                <w:rtl/>
              </w:rPr>
              <w:t xml:space="preserve">, </w:t>
            </w:r>
            <w:r w:rsidRPr="008E62EC">
              <w:rPr>
                <w:rFonts w:cs="David"/>
                <w:sz w:val="28"/>
                <w:szCs w:val="28"/>
                <w:rtl/>
                <w:lang w:bidi="he-IL"/>
              </w:rPr>
              <w:t>בעיר</w:t>
            </w:r>
            <w:r w:rsidRPr="008E62EC">
              <w:rPr>
                <w:rFonts w:cs="David"/>
                <w:sz w:val="28"/>
                <w:szCs w:val="28"/>
                <w:rtl/>
              </w:rPr>
              <w:t xml:space="preserve"> </w:t>
            </w:r>
            <w:r w:rsidRPr="008E62EC">
              <w:rPr>
                <w:rFonts w:cs="David"/>
                <w:sz w:val="28"/>
                <w:szCs w:val="28"/>
                <w:rtl/>
                <w:lang w:bidi="he-IL"/>
              </w:rPr>
              <w:t>תל</w:t>
            </w:r>
            <w:r w:rsidRPr="008E62EC">
              <w:rPr>
                <w:rFonts w:cs="David"/>
                <w:sz w:val="28"/>
                <w:szCs w:val="28"/>
                <w:rtl/>
              </w:rPr>
              <w:t>-</w:t>
            </w:r>
            <w:r w:rsidRPr="008E62EC">
              <w:rPr>
                <w:rFonts w:cs="David"/>
                <w:sz w:val="28"/>
                <w:szCs w:val="28"/>
                <w:rtl/>
                <w:lang w:bidi="he-IL"/>
              </w:rPr>
              <w:t>אביב</w:t>
            </w:r>
            <w:r w:rsidRPr="008E62EC">
              <w:rPr>
                <w:rFonts w:cs="David"/>
                <w:sz w:val="28"/>
                <w:szCs w:val="28"/>
                <w:rtl/>
              </w:rPr>
              <w:t xml:space="preserve">, </w:t>
            </w:r>
            <w:r w:rsidRPr="008E62EC">
              <w:rPr>
                <w:rFonts w:cs="David"/>
                <w:sz w:val="28"/>
                <w:szCs w:val="28"/>
                <w:rtl/>
                <w:lang w:bidi="he-IL"/>
              </w:rPr>
              <w:t>היום</w:t>
            </w:r>
            <w:r w:rsidRPr="008E62EC">
              <w:rPr>
                <w:rFonts w:cs="David"/>
                <w:sz w:val="28"/>
                <w:szCs w:val="28"/>
                <w:rtl/>
              </w:rPr>
              <w:t xml:space="preserve"> </w:t>
            </w:r>
            <w:r w:rsidRPr="008E62EC">
              <w:rPr>
                <w:rFonts w:cs="David"/>
                <w:sz w:val="28"/>
                <w:szCs w:val="28"/>
                <w:rtl/>
                <w:lang w:bidi="he-IL"/>
              </w:rPr>
              <w:t>הזה</w:t>
            </w:r>
            <w:r w:rsidRPr="008E62EC">
              <w:rPr>
                <w:rFonts w:cs="David"/>
                <w:sz w:val="28"/>
                <w:szCs w:val="28"/>
                <w:rtl/>
              </w:rPr>
              <w:t xml:space="preserve">, </w:t>
            </w:r>
            <w:r w:rsidRPr="008E62EC">
              <w:rPr>
                <w:rFonts w:cs="David"/>
                <w:sz w:val="28"/>
                <w:szCs w:val="28"/>
                <w:rtl/>
                <w:lang w:bidi="he-IL"/>
              </w:rPr>
              <w:t>ערב</w:t>
            </w:r>
            <w:r w:rsidRPr="008E62EC">
              <w:rPr>
                <w:rFonts w:cs="David"/>
                <w:sz w:val="28"/>
                <w:szCs w:val="28"/>
                <w:rtl/>
              </w:rPr>
              <w:t xml:space="preserve"> </w:t>
            </w:r>
            <w:r w:rsidRPr="008E62EC">
              <w:rPr>
                <w:rFonts w:cs="David"/>
                <w:sz w:val="28"/>
                <w:szCs w:val="28"/>
                <w:rtl/>
                <w:lang w:bidi="he-IL"/>
              </w:rPr>
              <w:t>שבת</w:t>
            </w:r>
            <w:r w:rsidRPr="008E62EC">
              <w:rPr>
                <w:rFonts w:cs="David"/>
                <w:sz w:val="28"/>
                <w:szCs w:val="28"/>
                <w:rtl/>
              </w:rPr>
              <w:t xml:space="preserve">, </w:t>
            </w:r>
            <w:r w:rsidRPr="008E62EC">
              <w:rPr>
                <w:rFonts w:cs="David"/>
                <w:sz w:val="28"/>
                <w:szCs w:val="28"/>
                <w:rtl/>
                <w:lang w:bidi="he-IL"/>
              </w:rPr>
              <w:t>ה</w:t>
            </w:r>
            <w:r w:rsidRPr="008E62EC">
              <w:rPr>
                <w:rFonts w:cs="David"/>
                <w:sz w:val="28"/>
                <w:szCs w:val="28"/>
                <w:rtl/>
              </w:rPr>
              <w:t xml:space="preserve">' </w:t>
            </w:r>
            <w:r w:rsidRPr="008E62EC">
              <w:rPr>
                <w:rFonts w:cs="David"/>
                <w:sz w:val="28"/>
                <w:szCs w:val="28"/>
                <w:rtl/>
                <w:lang w:bidi="he-IL"/>
              </w:rPr>
              <w:t>אייר</w:t>
            </w:r>
            <w:r w:rsidRPr="008E62EC">
              <w:rPr>
                <w:rFonts w:cs="David"/>
                <w:sz w:val="28"/>
                <w:szCs w:val="28"/>
                <w:rtl/>
              </w:rPr>
              <w:t xml:space="preserve"> </w:t>
            </w:r>
            <w:r w:rsidRPr="008E62EC">
              <w:rPr>
                <w:rFonts w:cs="David"/>
                <w:sz w:val="28"/>
                <w:szCs w:val="28"/>
                <w:rtl/>
                <w:lang w:bidi="he-IL"/>
              </w:rPr>
              <w:t>תש</w:t>
            </w:r>
            <w:r w:rsidRPr="008E62EC">
              <w:rPr>
                <w:rFonts w:cs="David"/>
                <w:sz w:val="28"/>
                <w:szCs w:val="28"/>
                <w:rtl/>
              </w:rPr>
              <w:t>"</w:t>
            </w:r>
            <w:r w:rsidRPr="008E62EC">
              <w:rPr>
                <w:rFonts w:cs="David"/>
                <w:sz w:val="28"/>
                <w:szCs w:val="28"/>
                <w:rtl/>
                <w:lang w:bidi="he-IL"/>
              </w:rPr>
              <w:t>ח</w:t>
            </w:r>
            <w:r w:rsidRPr="008E62EC">
              <w:rPr>
                <w:rFonts w:cs="David"/>
                <w:sz w:val="28"/>
                <w:szCs w:val="28"/>
                <w:rtl/>
              </w:rPr>
              <w:t xml:space="preserve">, 14 </w:t>
            </w:r>
            <w:r w:rsidRPr="008E62EC">
              <w:rPr>
                <w:rFonts w:cs="David"/>
                <w:sz w:val="28"/>
                <w:szCs w:val="28"/>
                <w:rtl/>
                <w:lang w:bidi="he-IL"/>
              </w:rPr>
              <w:t>במאי</w:t>
            </w:r>
            <w:r w:rsidRPr="008E62EC">
              <w:rPr>
                <w:rFonts w:cs="David"/>
                <w:sz w:val="28"/>
                <w:szCs w:val="28"/>
                <w:rtl/>
              </w:rPr>
              <w:t xml:space="preserve"> 1948. </w:t>
            </w:r>
          </w:p>
          <w:p w:rsidR="00A42E90" w:rsidRPr="008E62EC" w:rsidRDefault="00A42E90" w:rsidP="008E1C94">
            <w:pPr>
              <w:tabs>
                <w:tab w:val="left" w:pos="3611"/>
              </w:tabs>
              <w:spacing w:line="276" w:lineRule="auto"/>
              <w:jc w:val="right"/>
              <w:rPr>
                <w:rFonts w:cs="David"/>
                <w:sz w:val="28"/>
                <w:szCs w:val="28"/>
                <w:rtl/>
                <w:lang w:bidi="he-IL"/>
              </w:rPr>
            </w:pPr>
          </w:p>
          <w:p w:rsidR="00A42E90" w:rsidRPr="008E62EC" w:rsidRDefault="00A42E90" w:rsidP="008E1C94">
            <w:pPr>
              <w:tabs>
                <w:tab w:val="left" w:pos="3611"/>
              </w:tabs>
              <w:spacing w:line="276" w:lineRule="auto"/>
              <w:jc w:val="right"/>
              <w:rPr>
                <w:rFonts w:cs="David"/>
                <w:sz w:val="28"/>
                <w:szCs w:val="28"/>
                <w:rtl/>
                <w:lang w:bidi="he-IL"/>
              </w:rPr>
            </w:pPr>
          </w:p>
          <w:p w:rsidR="00A42E90" w:rsidRPr="008E62EC" w:rsidRDefault="00A42E90" w:rsidP="008E1C94">
            <w:pPr>
              <w:tabs>
                <w:tab w:val="left" w:pos="3611"/>
              </w:tabs>
              <w:spacing w:line="276" w:lineRule="auto"/>
              <w:jc w:val="right"/>
              <w:rPr>
                <w:rFonts w:cs="David"/>
                <w:sz w:val="28"/>
                <w:szCs w:val="28"/>
                <w:rtl/>
                <w:lang w:bidi="he-IL"/>
              </w:rPr>
            </w:pPr>
          </w:p>
          <w:p w:rsidR="00A42E90" w:rsidRPr="008E62EC" w:rsidRDefault="00A42E90" w:rsidP="008E1C94">
            <w:pPr>
              <w:tabs>
                <w:tab w:val="left" w:pos="3611"/>
              </w:tabs>
              <w:spacing w:line="276" w:lineRule="auto"/>
              <w:jc w:val="right"/>
              <w:rPr>
                <w:rFonts w:cs="David"/>
                <w:sz w:val="28"/>
                <w:szCs w:val="28"/>
                <w:rtl/>
                <w:lang w:bidi="he-IL"/>
              </w:rPr>
            </w:pPr>
          </w:p>
          <w:p w:rsidR="00A42E90" w:rsidRPr="008E62EC" w:rsidRDefault="00A42E90" w:rsidP="008E1C94">
            <w:pPr>
              <w:tabs>
                <w:tab w:val="left" w:pos="3611"/>
              </w:tabs>
              <w:spacing w:line="276" w:lineRule="auto"/>
              <w:jc w:val="right"/>
              <w:rPr>
                <w:rFonts w:cs="David"/>
                <w:sz w:val="28"/>
                <w:szCs w:val="28"/>
                <w:rtl/>
                <w:lang w:bidi="he-IL"/>
              </w:rPr>
            </w:pPr>
          </w:p>
          <w:p w:rsidR="00A42E90" w:rsidRPr="008E62EC" w:rsidRDefault="00A42E90" w:rsidP="008E1C94">
            <w:pPr>
              <w:tabs>
                <w:tab w:val="left" w:pos="3611"/>
              </w:tabs>
              <w:spacing w:line="276" w:lineRule="auto"/>
              <w:jc w:val="right"/>
              <w:rPr>
                <w:rFonts w:cs="David"/>
                <w:sz w:val="28"/>
                <w:szCs w:val="28"/>
                <w:rtl/>
                <w:lang w:bidi="he-IL"/>
              </w:rPr>
            </w:pPr>
          </w:p>
          <w:p w:rsidR="004F795D" w:rsidRPr="008E62EC" w:rsidRDefault="004F795D" w:rsidP="00A42E90">
            <w:pPr>
              <w:tabs>
                <w:tab w:val="left" w:pos="3611"/>
              </w:tabs>
              <w:bidi/>
              <w:spacing w:line="276" w:lineRule="auto"/>
              <w:rPr>
                <w:rFonts w:cs="David"/>
                <w:sz w:val="28"/>
                <w:szCs w:val="28"/>
                <w:rtl/>
                <w:lang w:bidi="he-IL"/>
              </w:rPr>
            </w:pPr>
            <w:r w:rsidRPr="008E62EC">
              <w:rPr>
                <w:rFonts w:cs="David"/>
                <w:sz w:val="28"/>
                <w:szCs w:val="28"/>
                <w:rtl/>
              </w:rPr>
              <w:t xml:space="preserve"> </w:t>
            </w:r>
            <w:r w:rsidRPr="008E62EC">
              <w:rPr>
                <w:rFonts w:cs="David"/>
                <w:sz w:val="28"/>
                <w:szCs w:val="28"/>
                <w:rtl/>
                <w:lang w:bidi="he-IL"/>
              </w:rPr>
              <w:t>דוד</w:t>
            </w:r>
            <w:r w:rsidRPr="008E62EC">
              <w:rPr>
                <w:rFonts w:cs="David"/>
                <w:sz w:val="28"/>
                <w:szCs w:val="28"/>
                <w:rtl/>
              </w:rPr>
              <w:t xml:space="preserve"> </w:t>
            </w:r>
            <w:r w:rsidRPr="008E62EC">
              <w:rPr>
                <w:rFonts w:cs="David"/>
                <w:sz w:val="28"/>
                <w:szCs w:val="28"/>
                <w:rtl/>
                <w:lang w:bidi="he-IL"/>
              </w:rPr>
              <w:t>בן</w:t>
            </w:r>
            <w:r w:rsidRPr="008E62EC">
              <w:rPr>
                <w:rFonts w:cs="David"/>
                <w:sz w:val="28"/>
                <w:szCs w:val="28"/>
                <w:rtl/>
              </w:rPr>
              <w:t>-</w:t>
            </w:r>
            <w:r w:rsidRPr="008E62EC">
              <w:rPr>
                <w:rFonts w:cs="David"/>
                <w:sz w:val="28"/>
                <w:szCs w:val="28"/>
                <w:rtl/>
                <w:lang w:bidi="he-IL"/>
              </w:rPr>
              <w:t>גוריון</w:t>
            </w:r>
            <w:r w:rsidRPr="008E62EC">
              <w:rPr>
                <w:rFonts w:cs="David"/>
                <w:sz w:val="28"/>
                <w:szCs w:val="28"/>
                <w:rtl/>
              </w:rPr>
              <w:t xml:space="preserve">, </w:t>
            </w:r>
            <w:r w:rsidRPr="008E62EC">
              <w:rPr>
                <w:rFonts w:cs="David"/>
                <w:sz w:val="28"/>
                <w:szCs w:val="28"/>
                <w:rtl/>
                <w:lang w:bidi="he-IL"/>
              </w:rPr>
              <w:t>דניאל</w:t>
            </w:r>
            <w:r w:rsidRPr="008E62EC">
              <w:rPr>
                <w:rFonts w:cs="David"/>
                <w:sz w:val="28"/>
                <w:szCs w:val="28"/>
                <w:rtl/>
              </w:rPr>
              <w:t xml:space="preserve"> </w:t>
            </w:r>
            <w:r w:rsidRPr="008E62EC">
              <w:rPr>
                <w:rFonts w:cs="David"/>
                <w:sz w:val="28"/>
                <w:szCs w:val="28"/>
                <w:rtl/>
                <w:lang w:bidi="he-IL"/>
              </w:rPr>
              <w:t>אוסטר</w:t>
            </w:r>
            <w:r w:rsidRPr="008E62EC">
              <w:rPr>
                <w:rFonts w:cs="David"/>
                <w:sz w:val="28"/>
                <w:szCs w:val="28"/>
                <w:rtl/>
              </w:rPr>
              <w:t xml:space="preserve">, </w:t>
            </w:r>
            <w:r w:rsidRPr="008E62EC">
              <w:rPr>
                <w:rFonts w:cs="David"/>
                <w:sz w:val="28"/>
                <w:szCs w:val="28"/>
                <w:rtl/>
                <w:lang w:bidi="he-IL"/>
              </w:rPr>
              <w:t>מרדכי</w:t>
            </w:r>
            <w:r w:rsidRPr="008E62EC">
              <w:rPr>
                <w:rFonts w:cs="David"/>
                <w:sz w:val="28"/>
                <w:szCs w:val="28"/>
                <w:rtl/>
              </w:rPr>
              <w:t xml:space="preserve"> </w:t>
            </w:r>
            <w:proofErr w:type="spellStart"/>
            <w:r w:rsidRPr="008E62EC">
              <w:rPr>
                <w:rFonts w:cs="David"/>
                <w:sz w:val="28"/>
                <w:szCs w:val="28"/>
                <w:rtl/>
                <w:lang w:bidi="he-IL"/>
              </w:rPr>
              <w:t>בנטוב</w:t>
            </w:r>
            <w:proofErr w:type="spellEnd"/>
            <w:r w:rsidRPr="008E62EC">
              <w:rPr>
                <w:rFonts w:cs="David"/>
                <w:sz w:val="28"/>
                <w:szCs w:val="28"/>
                <w:rtl/>
              </w:rPr>
              <w:t xml:space="preserve">, </w:t>
            </w:r>
            <w:r w:rsidRPr="008E62EC">
              <w:rPr>
                <w:rFonts w:cs="David"/>
                <w:sz w:val="28"/>
                <w:szCs w:val="28"/>
                <w:rtl/>
                <w:lang w:bidi="he-IL"/>
              </w:rPr>
              <w:t>יצחק</w:t>
            </w:r>
            <w:r w:rsidRPr="008E62EC">
              <w:rPr>
                <w:rFonts w:cs="David"/>
                <w:sz w:val="28"/>
                <w:szCs w:val="28"/>
                <w:rtl/>
              </w:rPr>
              <w:t xml:space="preserve"> </w:t>
            </w:r>
            <w:r w:rsidRPr="008E62EC">
              <w:rPr>
                <w:rFonts w:cs="David"/>
                <w:sz w:val="28"/>
                <w:szCs w:val="28"/>
                <w:rtl/>
                <w:lang w:bidi="he-IL"/>
              </w:rPr>
              <w:t>בן</w:t>
            </w:r>
            <w:r w:rsidRPr="008E62EC">
              <w:rPr>
                <w:rFonts w:cs="David"/>
                <w:sz w:val="28"/>
                <w:szCs w:val="28"/>
                <w:rtl/>
              </w:rPr>
              <w:t>-</w:t>
            </w:r>
            <w:r w:rsidRPr="008E62EC">
              <w:rPr>
                <w:rFonts w:cs="David"/>
                <w:sz w:val="28"/>
                <w:szCs w:val="28"/>
                <w:rtl/>
                <w:lang w:bidi="he-IL"/>
              </w:rPr>
              <w:t>צבי</w:t>
            </w:r>
            <w:r w:rsidRPr="008E62EC">
              <w:rPr>
                <w:rFonts w:cs="David"/>
                <w:sz w:val="28"/>
                <w:szCs w:val="28"/>
                <w:rtl/>
              </w:rPr>
              <w:t xml:space="preserve">, </w:t>
            </w:r>
            <w:r w:rsidRPr="008E62EC">
              <w:rPr>
                <w:rFonts w:cs="David"/>
                <w:sz w:val="28"/>
                <w:szCs w:val="28"/>
                <w:rtl/>
                <w:lang w:bidi="he-IL"/>
              </w:rPr>
              <w:t>אליהו</w:t>
            </w:r>
            <w:r w:rsidRPr="008E62EC">
              <w:rPr>
                <w:rFonts w:cs="David"/>
                <w:sz w:val="28"/>
                <w:szCs w:val="28"/>
                <w:rtl/>
              </w:rPr>
              <w:t xml:space="preserve"> </w:t>
            </w:r>
            <w:r w:rsidRPr="008E62EC">
              <w:rPr>
                <w:rFonts w:cs="David"/>
                <w:sz w:val="28"/>
                <w:szCs w:val="28"/>
                <w:rtl/>
                <w:lang w:bidi="he-IL"/>
              </w:rPr>
              <w:t>ברלין</w:t>
            </w:r>
            <w:r w:rsidRPr="008E62EC">
              <w:rPr>
                <w:rFonts w:cs="David"/>
                <w:sz w:val="28"/>
                <w:szCs w:val="28"/>
                <w:rtl/>
              </w:rPr>
              <w:t xml:space="preserve">, </w:t>
            </w:r>
            <w:r w:rsidRPr="008E62EC">
              <w:rPr>
                <w:rFonts w:cs="David"/>
                <w:sz w:val="28"/>
                <w:szCs w:val="28"/>
                <w:rtl/>
                <w:lang w:bidi="he-IL"/>
              </w:rPr>
              <w:t>פריץ</w:t>
            </w:r>
            <w:r w:rsidRPr="008E62EC">
              <w:rPr>
                <w:rFonts w:cs="David"/>
                <w:sz w:val="28"/>
                <w:szCs w:val="28"/>
                <w:rtl/>
              </w:rPr>
              <w:t xml:space="preserve"> </w:t>
            </w:r>
            <w:r w:rsidRPr="008E62EC">
              <w:rPr>
                <w:rFonts w:cs="David"/>
                <w:sz w:val="28"/>
                <w:szCs w:val="28"/>
                <w:rtl/>
                <w:lang w:bidi="he-IL"/>
              </w:rPr>
              <w:t>ברנשטיין</w:t>
            </w:r>
            <w:r w:rsidRPr="008E62EC">
              <w:rPr>
                <w:rFonts w:cs="David"/>
                <w:sz w:val="28"/>
                <w:szCs w:val="28"/>
                <w:rtl/>
              </w:rPr>
              <w:t xml:space="preserve">, </w:t>
            </w:r>
            <w:r w:rsidRPr="008E62EC">
              <w:rPr>
                <w:rFonts w:cs="David"/>
                <w:sz w:val="28"/>
                <w:szCs w:val="28"/>
                <w:rtl/>
                <w:lang w:bidi="he-IL"/>
              </w:rPr>
              <w:t>הרב</w:t>
            </w:r>
            <w:r w:rsidRPr="008E62EC">
              <w:rPr>
                <w:rFonts w:cs="David"/>
                <w:sz w:val="28"/>
                <w:szCs w:val="28"/>
                <w:rtl/>
              </w:rPr>
              <w:t xml:space="preserve"> </w:t>
            </w:r>
            <w:r w:rsidRPr="008E62EC">
              <w:rPr>
                <w:rFonts w:cs="David"/>
                <w:sz w:val="28"/>
                <w:szCs w:val="28"/>
                <w:rtl/>
                <w:lang w:bidi="he-IL"/>
              </w:rPr>
              <w:t>וולף</w:t>
            </w:r>
            <w:r w:rsidRPr="008E62EC">
              <w:rPr>
                <w:rFonts w:cs="David"/>
                <w:sz w:val="28"/>
                <w:szCs w:val="28"/>
                <w:rtl/>
              </w:rPr>
              <w:t xml:space="preserve"> </w:t>
            </w:r>
            <w:r w:rsidRPr="008E62EC">
              <w:rPr>
                <w:rFonts w:cs="David"/>
                <w:sz w:val="28"/>
                <w:szCs w:val="28"/>
                <w:rtl/>
                <w:lang w:bidi="he-IL"/>
              </w:rPr>
              <w:t>גולד</w:t>
            </w:r>
            <w:r w:rsidRPr="008E62EC">
              <w:rPr>
                <w:rFonts w:cs="David"/>
                <w:sz w:val="28"/>
                <w:szCs w:val="28"/>
                <w:rtl/>
              </w:rPr>
              <w:t xml:space="preserve">, </w:t>
            </w:r>
            <w:r w:rsidRPr="008E62EC">
              <w:rPr>
                <w:rFonts w:cs="David"/>
                <w:sz w:val="28"/>
                <w:szCs w:val="28"/>
                <w:rtl/>
                <w:lang w:bidi="he-IL"/>
              </w:rPr>
              <w:t>מאיר</w:t>
            </w:r>
            <w:r w:rsidRPr="008E62EC">
              <w:rPr>
                <w:rFonts w:cs="David"/>
                <w:sz w:val="28"/>
                <w:szCs w:val="28"/>
                <w:rtl/>
              </w:rPr>
              <w:t xml:space="preserve"> </w:t>
            </w:r>
            <w:proofErr w:type="spellStart"/>
            <w:r w:rsidRPr="008E62EC">
              <w:rPr>
                <w:rFonts w:cs="David"/>
                <w:sz w:val="28"/>
                <w:szCs w:val="28"/>
                <w:rtl/>
                <w:lang w:bidi="he-IL"/>
              </w:rPr>
              <w:t>גרבובסקי</w:t>
            </w:r>
            <w:proofErr w:type="spellEnd"/>
            <w:r w:rsidRPr="008E62EC">
              <w:rPr>
                <w:rFonts w:cs="David"/>
                <w:sz w:val="28"/>
                <w:szCs w:val="28"/>
                <w:rtl/>
              </w:rPr>
              <w:t xml:space="preserve">, </w:t>
            </w:r>
            <w:r w:rsidRPr="008E62EC">
              <w:rPr>
                <w:rFonts w:cs="David"/>
                <w:sz w:val="28"/>
                <w:szCs w:val="28"/>
                <w:rtl/>
                <w:lang w:bidi="he-IL"/>
              </w:rPr>
              <w:t>יצחק</w:t>
            </w:r>
            <w:r w:rsidRPr="008E62EC">
              <w:rPr>
                <w:rFonts w:cs="David"/>
                <w:sz w:val="28"/>
                <w:szCs w:val="28"/>
                <w:rtl/>
              </w:rPr>
              <w:t xml:space="preserve"> </w:t>
            </w:r>
            <w:r w:rsidRPr="008E62EC">
              <w:rPr>
                <w:rFonts w:cs="David"/>
                <w:sz w:val="28"/>
                <w:szCs w:val="28"/>
                <w:rtl/>
                <w:lang w:bidi="he-IL"/>
              </w:rPr>
              <w:t>גרינבוים</w:t>
            </w:r>
            <w:r w:rsidRPr="008E62EC">
              <w:rPr>
                <w:rFonts w:cs="David"/>
                <w:sz w:val="28"/>
                <w:szCs w:val="28"/>
                <w:rtl/>
              </w:rPr>
              <w:t xml:space="preserve">, </w:t>
            </w:r>
            <w:r w:rsidRPr="008E62EC">
              <w:rPr>
                <w:rFonts w:cs="David"/>
                <w:sz w:val="28"/>
                <w:szCs w:val="28"/>
                <w:rtl/>
                <w:lang w:bidi="he-IL"/>
              </w:rPr>
              <w:t>ד</w:t>
            </w:r>
            <w:r w:rsidRPr="008E62EC">
              <w:rPr>
                <w:rFonts w:cs="David"/>
                <w:sz w:val="28"/>
                <w:szCs w:val="28"/>
                <w:rtl/>
              </w:rPr>
              <w:t>"</w:t>
            </w:r>
            <w:r w:rsidRPr="008E62EC">
              <w:rPr>
                <w:rFonts w:cs="David"/>
                <w:sz w:val="28"/>
                <w:szCs w:val="28"/>
                <w:rtl/>
                <w:lang w:bidi="he-IL"/>
              </w:rPr>
              <w:t>ר</w:t>
            </w:r>
            <w:r w:rsidRPr="008E62EC">
              <w:rPr>
                <w:rFonts w:cs="David"/>
                <w:sz w:val="28"/>
                <w:szCs w:val="28"/>
                <w:rtl/>
              </w:rPr>
              <w:t xml:space="preserve"> </w:t>
            </w:r>
            <w:r w:rsidRPr="008E62EC">
              <w:rPr>
                <w:rFonts w:cs="David"/>
                <w:sz w:val="28"/>
                <w:szCs w:val="28"/>
                <w:rtl/>
                <w:lang w:bidi="he-IL"/>
              </w:rPr>
              <w:t>אברהם</w:t>
            </w:r>
            <w:r w:rsidRPr="008E62EC">
              <w:rPr>
                <w:rFonts w:cs="David"/>
                <w:sz w:val="28"/>
                <w:szCs w:val="28"/>
                <w:rtl/>
              </w:rPr>
              <w:t xml:space="preserve"> </w:t>
            </w:r>
            <w:proofErr w:type="spellStart"/>
            <w:r w:rsidRPr="008E62EC">
              <w:rPr>
                <w:rFonts w:cs="David"/>
                <w:sz w:val="28"/>
                <w:szCs w:val="28"/>
                <w:rtl/>
                <w:lang w:bidi="he-IL"/>
              </w:rPr>
              <w:t>גרנובסקי</w:t>
            </w:r>
            <w:proofErr w:type="spellEnd"/>
            <w:r w:rsidRPr="008E62EC">
              <w:rPr>
                <w:rFonts w:cs="David"/>
                <w:sz w:val="28"/>
                <w:szCs w:val="28"/>
                <w:rtl/>
              </w:rPr>
              <w:t xml:space="preserve">, </w:t>
            </w:r>
            <w:r w:rsidRPr="008E62EC">
              <w:rPr>
                <w:rFonts w:cs="David"/>
                <w:sz w:val="28"/>
                <w:szCs w:val="28"/>
                <w:rtl/>
                <w:lang w:bidi="he-IL"/>
              </w:rPr>
              <w:t>אליהו</w:t>
            </w:r>
            <w:r w:rsidRPr="008E62EC">
              <w:rPr>
                <w:rFonts w:cs="David"/>
                <w:sz w:val="28"/>
                <w:szCs w:val="28"/>
                <w:rtl/>
              </w:rPr>
              <w:t xml:space="preserve"> </w:t>
            </w:r>
            <w:proofErr w:type="spellStart"/>
            <w:r w:rsidRPr="008E62EC">
              <w:rPr>
                <w:rFonts w:cs="David"/>
                <w:sz w:val="28"/>
                <w:szCs w:val="28"/>
                <w:rtl/>
                <w:lang w:bidi="he-IL"/>
              </w:rPr>
              <w:t>דובקין</w:t>
            </w:r>
            <w:proofErr w:type="spellEnd"/>
            <w:r w:rsidRPr="008E62EC">
              <w:rPr>
                <w:rFonts w:cs="David"/>
                <w:sz w:val="28"/>
                <w:szCs w:val="28"/>
                <w:rtl/>
              </w:rPr>
              <w:t xml:space="preserve">, </w:t>
            </w:r>
            <w:r w:rsidRPr="008E62EC">
              <w:rPr>
                <w:rFonts w:cs="David"/>
                <w:sz w:val="28"/>
                <w:szCs w:val="28"/>
                <w:rtl/>
                <w:lang w:bidi="he-IL"/>
              </w:rPr>
              <w:t>מאיר</w:t>
            </w:r>
            <w:r w:rsidRPr="008E62EC">
              <w:rPr>
                <w:rFonts w:cs="David"/>
                <w:sz w:val="28"/>
                <w:szCs w:val="28"/>
                <w:rtl/>
              </w:rPr>
              <w:t xml:space="preserve"> </w:t>
            </w:r>
            <w:proofErr w:type="spellStart"/>
            <w:r w:rsidRPr="008E62EC">
              <w:rPr>
                <w:rFonts w:cs="David"/>
                <w:sz w:val="28"/>
                <w:szCs w:val="28"/>
                <w:rtl/>
                <w:lang w:bidi="he-IL"/>
              </w:rPr>
              <w:t>וילנר</w:t>
            </w:r>
            <w:proofErr w:type="spellEnd"/>
            <w:r w:rsidRPr="008E62EC">
              <w:rPr>
                <w:rFonts w:cs="David"/>
                <w:sz w:val="28"/>
                <w:szCs w:val="28"/>
                <w:rtl/>
              </w:rPr>
              <w:t>-</w:t>
            </w:r>
            <w:r w:rsidRPr="008E62EC">
              <w:rPr>
                <w:rFonts w:cs="David"/>
                <w:sz w:val="28"/>
                <w:szCs w:val="28"/>
                <w:rtl/>
                <w:lang w:bidi="he-IL"/>
              </w:rPr>
              <w:t>קובנר</w:t>
            </w:r>
            <w:r w:rsidRPr="008E62EC">
              <w:rPr>
                <w:rFonts w:cs="David"/>
                <w:sz w:val="28"/>
                <w:szCs w:val="28"/>
                <w:rtl/>
              </w:rPr>
              <w:t xml:space="preserve">, </w:t>
            </w:r>
            <w:r w:rsidRPr="008E62EC">
              <w:rPr>
                <w:rFonts w:cs="David"/>
                <w:sz w:val="28"/>
                <w:szCs w:val="28"/>
                <w:rtl/>
                <w:lang w:bidi="he-IL"/>
              </w:rPr>
              <w:t>זרח</w:t>
            </w:r>
            <w:r w:rsidRPr="008E62EC">
              <w:rPr>
                <w:rFonts w:cs="David"/>
                <w:sz w:val="28"/>
                <w:szCs w:val="28"/>
                <w:rtl/>
              </w:rPr>
              <w:t xml:space="preserve"> </w:t>
            </w:r>
            <w:proofErr w:type="spellStart"/>
            <w:r w:rsidRPr="008E62EC">
              <w:rPr>
                <w:rFonts w:cs="David"/>
                <w:sz w:val="28"/>
                <w:szCs w:val="28"/>
                <w:rtl/>
                <w:lang w:bidi="he-IL"/>
              </w:rPr>
              <w:t>ורהפטיג</w:t>
            </w:r>
            <w:proofErr w:type="spellEnd"/>
            <w:r w:rsidRPr="008E62EC">
              <w:rPr>
                <w:rFonts w:cs="David"/>
                <w:sz w:val="28"/>
                <w:szCs w:val="28"/>
                <w:rtl/>
              </w:rPr>
              <w:t xml:space="preserve">, </w:t>
            </w:r>
            <w:r w:rsidRPr="008E62EC">
              <w:rPr>
                <w:rFonts w:cs="David"/>
                <w:sz w:val="28"/>
                <w:szCs w:val="28"/>
                <w:rtl/>
                <w:lang w:bidi="he-IL"/>
              </w:rPr>
              <w:t>הרצל</w:t>
            </w:r>
            <w:r w:rsidRPr="008E62EC">
              <w:rPr>
                <w:rFonts w:cs="David"/>
                <w:sz w:val="28"/>
                <w:szCs w:val="28"/>
                <w:rtl/>
              </w:rPr>
              <w:t xml:space="preserve"> </w:t>
            </w:r>
            <w:r w:rsidRPr="008E62EC">
              <w:rPr>
                <w:rFonts w:cs="David"/>
                <w:sz w:val="28"/>
                <w:szCs w:val="28"/>
                <w:rtl/>
                <w:lang w:bidi="he-IL"/>
              </w:rPr>
              <w:t>ורדי</w:t>
            </w:r>
            <w:r w:rsidRPr="008E62EC">
              <w:rPr>
                <w:rFonts w:cs="David"/>
                <w:sz w:val="28"/>
                <w:szCs w:val="28"/>
                <w:rtl/>
              </w:rPr>
              <w:t xml:space="preserve">, </w:t>
            </w:r>
            <w:r w:rsidRPr="008E62EC">
              <w:rPr>
                <w:rFonts w:cs="David"/>
                <w:sz w:val="28"/>
                <w:szCs w:val="28"/>
                <w:rtl/>
                <w:lang w:bidi="he-IL"/>
              </w:rPr>
              <w:t>רחל</w:t>
            </w:r>
            <w:r w:rsidRPr="008E62EC">
              <w:rPr>
                <w:rFonts w:cs="David"/>
                <w:sz w:val="28"/>
                <w:szCs w:val="28"/>
                <w:rtl/>
              </w:rPr>
              <w:t xml:space="preserve"> </w:t>
            </w:r>
            <w:r w:rsidRPr="008E62EC">
              <w:rPr>
                <w:rFonts w:cs="David"/>
                <w:sz w:val="28"/>
                <w:szCs w:val="28"/>
                <w:rtl/>
                <w:lang w:bidi="he-IL"/>
              </w:rPr>
              <w:t>כהן</w:t>
            </w:r>
            <w:r w:rsidRPr="008E62EC">
              <w:rPr>
                <w:rFonts w:cs="David"/>
                <w:sz w:val="28"/>
                <w:szCs w:val="28"/>
                <w:rtl/>
              </w:rPr>
              <w:t xml:space="preserve">, </w:t>
            </w:r>
            <w:r w:rsidRPr="008E62EC">
              <w:rPr>
                <w:rFonts w:cs="David"/>
                <w:sz w:val="28"/>
                <w:szCs w:val="28"/>
                <w:rtl/>
                <w:lang w:bidi="he-IL"/>
              </w:rPr>
              <w:t>הרב</w:t>
            </w:r>
            <w:r w:rsidRPr="008E62EC">
              <w:rPr>
                <w:rFonts w:cs="David"/>
                <w:sz w:val="28"/>
                <w:szCs w:val="28"/>
                <w:rtl/>
              </w:rPr>
              <w:t xml:space="preserve"> </w:t>
            </w:r>
            <w:r w:rsidRPr="008E62EC">
              <w:rPr>
                <w:rFonts w:cs="David"/>
                <w:sz w:val="28"/>
                <w:szCs w:val="28"/>
                <w:rtl/>
                <w:lang w:bidi="he-IL"/>
              </w:rPr>
              <w:t>קלמן</w:t>
            </w:r>
            <w:r w:rsidRPr="008E62EC">
              <w:rPr>
                <w:rFonts w:cs="David"/>
                <w:sz w:val="28"/>
                <w:szCs w:val="28"/>
                <w:rtl/>
              </w:rPr>
              <w:t xml:space="preserve"> </w:t>
            </w:r>
            <w:r w:rsidRPr="008E62EC">
              <w:rPr>
                <w:rFonts w:cs="David"/>
                <w:sz w:val="28"/>
                <w:szCs w:val="28"/>
                <w:rtl/>
                <w:lang w:bidi="he-IL"/>
              </w:rPr>
              <w:t>כהנא</w:t>
            </w:r>
            <w:r w:rsidRPr="008E62EC">
              <w:rPr>
                <w:rFonts w:cs="David"/>
                <w:sz w:val="28"/>
                <w:szCs w:val="28"/>
                <w:rtl/>
              </w:rPr>
              <w:t xml:space="preserve">, </w:t>
            </w:r>
            <w:r w:rsidRPr="008E62EC">
              <w:rPr>
                <w:rFonts w:cs="David"/>
                <w:sz w:val="28"/>
                <w:szCs w:val="28"/>
                <w:rtl/>
                <w:lang w:bidi="he-IL"/>
              </w:rPr>
              <w:t>סעדיה</w:t>
            </w:r>
            <w:r w:rsidRPr="008E62EC">
              <w:rPr>
                <w:rFonts w:cs="David"/>
                <w:sz w:val="28"/>
                <w:szCs w:val="28"/>
                <w:rtl/>
              </w:rPr>
              <w:t xml:space="preserve"> </w:t>
            </w:r>
            <w:proofErr w:type="spellStart"/>
            <w:r w:rsidRPr="008E62EC">
              <w:rPr>
                <w:rFonts w:cs="David"/>
                <w:sz w:val="28"/>
                <w:szCs w:val="28"/>
                <w:rtl/>
                <w:lang w:bidi="he-IL"/>
              </w:rPr>
              <w:t>כובאשי</w:t>
            </w:r>
            <w:proofErr w:type="spellEnd"/>
            <w:r w:rsidRPr="008E62EC">
              <w:rPr>
                <w:rFonts w:cs="David"/>
                <w:sz w:val="28"/>
                <w:szCs w:val="28"/>
                <w:rtl/>
              </w:rPr>
              <w:t xml:space="preserve">, </w:t>
            </w:r>
            <w:r w:rsidRPr="008E62EC">
              <w:rPr>
                <w:rFonts w:cs="David"/>
                <w:sz w:val="28"/>
                <w:szCs w:val="28"/>
                <w:rtl/>
                <w:lang w:bidi="he-IL"/>
              </w:rPr>
              <w:t>הרב</w:t>
            </w:r>
            <w:r w:rsidRPr="008E62EC">
              <w:rPr>
                <w:rFonts w:cs="David"/>
                <w:sz w:val="28"/>
                <w:szCs w:val="28"/>
                <w:rtl/>
              </w:rPr>
              <w:t xml:space="preserve"> </w:t>
            </w:r>
            <w:r w:rsidRPr="008E62EC">
              <w:rPr>
                <w:rFonts w:cs="David"/>
                <w:sz w:val="28"/>
                <w:szCs w:val="28"/>
                <w:rtl/>
                <w:lang w:bidi="he-IL"/>
              </w:rPr>
              <w:t>יצחק</w:t>
            </w:r>
            <w:r w:rsidRPr="008E62EC">
              <w:rPr>
                <w:rFonts w:cs="David"/>
                <w:sz w:val="28"/>
                <w:szCs w:val="28"/>
                <w:rtl/>
              </w:rPr>
              <w:t xml:space="preserve"> </w:t>
            </w:r>
            <w:r w:rsidRPr="008E62EC">
              <w:rPr>
                <w:rFonts w:cs="David"/>
                <w:sz w:val="28"/>
                <w:szCs w:val="28"/>
                <w:rtl/>
                <w:lang w:bidi="he-IL"/>
              </w:rPr>
              <w:t>מאיר</w:t>
            </w:r>
            <w:r w:rsidRPr="008E62EC">
              <w:rPr>
                <w:rFonts w:cs="David"/>
                <w:sz w:val="28"/>
                <w:szCs w:val="28"/>
                <w:rtl/>
              </w:rPr>
              <w:t xml:space="preserve"> </w:t>
            </w:r>
            <w:r w:rsidRPr="008E62EC">
              <w:rPr>
                <w:rFonts w:cs="David"/>
                <w:sz w:val="28"/>
                <w:szCs w:val="28"/>
                <w:rtl/>
                <w:lang w:bidi="he-IL"/>
              </w:rPr>
              <w:t>לוין</w:t>
            </w:r>
            <w:r w:rsidRPr="008E62EC">
              <w:rPr>
                <w:rFonts w:cs="David"/>
                <w:sz w:val="28"/>
                <w:szCs w:val="28"/>
                <w:rtl/>
              </w:rPr>
              <w:t xml:space="preserve">, </w:t>
            </w:r>
            <w:r w:rsidRPr="008E62EC">
              <w:rPr>
                <w:rFonts w:cs="David"/>
                <w:sz w:val="28"/>
                <w:szCs w:val="28"/>
                <w:rtl/>
                <w:lang w:bidi="he-IL"/>
              </w:rPr>
              <w:t>מאיר</w:t>
            </w:r>
            <w:r w:rsidRPr="008E62EC">
              <w:rPr>
                <w:rFonts w:cs="David"/>
                <w:sz w:val="28"/>
                <w:szCs w:val="28"/>
                <w:rtl/>
              </w:rPr>
              <w:t xml:space="preserve"> </w:t>
            </w:r>
            <w:r w:rsidRPr="008E62EC">
              <w:rPr>
                <w:rFonts w:cs="David"/>
                <w:sz w:val="28"/>
                <w:szCs w:val="28"/>
                <w:rtl/>
                <w:lang w:bidi="he-IL"/>
              </w:rPr>
              <w:t>דוד</w:t>
            </w:r>
            <w:r w:rsidRPr="008E62EC">
              <w:rPr>
                <w:rFonts w:cs="David"/>
                <w:sz w:val="28"/>
                <w:szCs w:val="28"/>
                <w:rtl/>
              </w:rPr>
              <w:t xml:space="preserve"> </w:t>
            </w:r>
            <w:proofErr w:type="spellStart"/>
            <w:r w:rsidRPr="008E62EC">
              <w:rPr>
                <w:rFonts w:cs="David"/>
                <w:sz w:val="28"/>
                <w:szCs w:val="28"/>
                <w:rtl/>
                <w:lang w:bidi="he-IL"/>
              </w:rPr>
              <w:t>לוינשטיין</w:t>
            </w:r>
            <w:proofErr w:type="spellEnd"/>
            <w:r w:rsidRPr="008E62EC">
              <w:rPr>
                <w:rFonts w:cs="David"/>
                <w:sz w:val="28"/>
                <w:szCs w:val="28"/>
                <w:rtl/>
              </w:rPr>
              <w:t xml:space="preserve">, </w:t>
            </w:r>
            <w:r w:rsidRPr="008E62EC">
              <w:rPr>
                <w:rFonts w:cs="David"/>
                <w:sz w:val="28"/>
                <w:szCs w:val="28"/>
                <w:rtl/>
                <w:lang w:bidi="he-IL"/>
              </w:rPr>
              <w:t>צבי</w:t>
            </w:r>
            <w:r w:rsidRPr="008E62EC">
              <w:rPr>
                <w:rFonts w:cs="David"/>
                <w:sz w:val="28"/>
                <w:szCs w:val="28"/>
                <w:rtl/>
              </w:rPr>
              <w:t xml:space="preserve"> </w:t>
            </w:r>
            <w:r w:rsidRPr="008E62EC">
              <w:rPr>
                <w:rFonts w:cs="David"/>
                <w:sz w:val="28"/>
                <w:szCs w:val="28"/>
                <w:rtl/>
                <w:lang w:bidi="he-IL"/>
              </w:rPr>
              <w:t>לוריא</w:t>
            </w:r>
            <w:r w:rsidRPr="008E62EC">
              <w:rPr>
                <w:rFonts w:cs="David"/>
                <w:sz w:val="28"/>
                <w:szCs w:val="28"/>
                <w:rtl/>
              </w:rPr>
              <w:t xml:space="preserve">, </w:t>
            </w:r>
            <w:r w:rsidRPr="008E62EC">
              <w:rPr>
                <w:rFonts w:cs="David"/>
                <w:sz w:val="28"/>
                <w:szCs w:val="28"/>
                <w:rtl/>
                <w:lang w:bidi="he-IL"/>
              </w:rPr>
              <w:t>גולדה</w:t>
            </w:r>
            <w:r w:rsidRPr="008E62EC">
              <w:rPr>
                <w:rFonts w:cs="David"/>
                <w:sz w:val="28"/>
                <w:szCs w:val="28"/>
                <w:rtl/>
              </w:rPr>
              <w:t xml:space="preserve"> </w:t>
            </w:r>
            <w:r w:rsidRPr="008E62EC">
              <w:rPr>
                <w:rFonts w:cs="David"/>
                <w:sz w:val="28"/>
                <w:szCs w:val="28"/>
                <w:rtl/>
                <w:lang w:bidi="he-IL"/>
              </w:rPr>
              <w:t>מאירסון</w:t>
            </w:r>
            <w:r w:rsidRPr="008E62EC">
              <w:rPr>
                <w:rFonts w:cs="David"/>
                <w:sz w:val="28"/>
                <w:szCs w:val="28"/>
                <w:rtl/>
              </w:rPr>
              <w:t xml:space="preserve">, </w:t>
            </w:r>
            <w:r w:rsidRPr="008E62EC">
              <w:rPr>
                <w:rFonts w:cs="David"/>
                <w:sz w:val="28"/>
                <w:szCs w:val="28"/>
                <w:rtl/>
                <w:lang w:bidi="he-IL"/>
              </w:rPr>
              <w:t>נחום</w:t>
            </w:r>
            <w:r w:rsidRPr="008E62EC">
              <w:rPr>
                <w:rFonts w:cs="David"/>
                <w:sz w:val="28"/>
                <w:szCs w:val="28"/>
                <w:rtl/>
              </w:rPr>
              <w:t xml:space="preserve"> </w:t>
            </w:r>
            <w:r w:rsidRPr="008E62EC">
              <w:rPr>
                <w:rFonts w:cs="David"/>
                <w:sz w:val="28"/>
                <w:szCs w:val="28"/>
                <w:rtl/>
                <w:lang w:bidi="he-IL"/>
              </w:rPr>
              <w:t>ניר</w:t>
            </w:r>
            <w:r w:rsidRPr="008E62EC">
              <w:rPr>
                <w:rFonts w:cs="David"/>
                <w:sz w:val="28"/>
                <w:szCs w:val="28"/>
                <w:rtl/>
              </w:rPr>
              <w:t xml:space="preserve">, </w:t>
            </w:r>
            <w:r w:rsidRPr="008E62EC">
              <w:rPr>
                <w:rFonts w:cs="David"/>
                <w:sz w:val="28"/>
                <w:szCs w:val="28"/>
                <w:rtl/>
                <w:lang w:bidi="he-IL"/>
              </w:rPr>
              <w:t>צבי</w:t>
            </w:r>
            <w:r w:rsidRPr="008E62EC">
              <w:rPr>
                <w:rFonts w:cs="David"/>
                <w:sz w:val="28"/>
                <w:szCs w:val="28"/>
                <w:rtl/>
              </w:rPr>
              <w:t xml:space="preserve"> </w:t>
            </w:r>
            <w:r w:rsidRPr="008E62EC">
              <w:rPr>
                <w:rFonts w:cs="David"/>
                <w:sz w:val="28"/>
                <w:szCs w:val="28"/>
                <w:rtl/>
                <w:lang w:bidi="he-IL"/>
              </w:rPr>
              <w:t>סגל</w:t>
            </w:r>
            <w:r w:rsidRPr="008E62EC">
              <w:rPr>
                <w:rFonts w:cs="David"/>
                <w:sz w:val="28"/>
                <w:szCs w:val="28"/>
                <w:rtl/>
              </w:rPr>
              <w:t xml:space="preserve">, </w:t>
            </w:r>
            <w:r w:rsidRPr="008E62EC">
              <w:rPr>
                <w:rFonts w:cs="David"/>
                <w:sz w:val="28"/>
                <w:szCs w:val="28"/>
                <w:rtl/>
                <w:lang w:bidi="he-IL"/>
              </w:rPr>
              <w:t>הרב</w:t>
            </w:r>
            <w:r w:rsidRPr="008E62EC">
              <w:rPr>
                <w:rFonts w:cs="David"/>
                <w:sz w:val="28"/>
                <w:szCs w:val="28"/>
                <w:rtl/>
              </w:rPr>
              <w:t xml:space="preserve"> </w:t>
            </w:r>
            <w:r w:rsidRPr="008E62EC">
              <w:rPr>
                <w:rFonts w:cs="David"/>
                <w:sz w:val="28"/>
                <w:szCs w:val="28"/>
                <w:rtl/>
                <w:lang w:bidi="he-IL"/>
              </w:rPr>
              <w:t>יהודה</w:t>
            </w:r>
            <w:r w:rsidRPr="008E62EC">
              <w:rPr>
                <w:rFonts w:cs="David"/>
                <w:sz w:val="28"/>
                <w:szCs w:val="28"/>
                <w:rtl/>
              </w:rPr>
              <w:t xml:space="preserve"> </w:t>
            </w:r>
            <w:r w:rsidRPr="008E62EC">
              <w:rPr>
                <w:rFonts w:cs="David"/>
                <w:sz w:val="28"/>
                <w:szCs w:val="28"/>
                <w:rtl/>
                <w:lang w:bidi="he-IL"/>
              </w:rPr>
              <w:t>ליב</w:t>
            </w:r>
            <w:r w:rsidRPr="008E62EC">
              <w:rPr>
                <w:rFonts w:cs="David"/>
                <w:sz w:val="28"/>
                <w:szCs w:val="28"/>
                <w:rtl/>
              </w:rPr>
              <w:t xml:space="preserve"> </w:t>
            </w:r>
            <w:r w:rsidRPr="008E62EC">
              <w:rPr>
                <w:rFonts w:cs="David"/>
                <w:sz w:val="28"/>
                <w:szCs w:val="28"/>
                <w:rtl/>
                <w:lang w:bidi="he-IL"/>
              </w:rPr>
              <w:t>הכהן</w:t>
            </w:r>
            <w:r w:rsidRPr="008E62EC">
              <w:rPr>
                <w:rFonts w:cs="David"/>
                <w:sz w:val="28"/>
                <w:szCs w:val="28"/>
                <w:rtl/>
              </w:rPr>
              <w:t xml:space="preserve"> </w:t>
            </w:r>
            <w:r w:rsidRPr="008E62EC">
              <w:rPr>
                <w:rFonts w:cs="David"/>
                <w:sz w:val="28"/>
                <w:szCs w:val="28"/>
                <w:rtl/>
                <w:lang w:bidi="he-IL"/>
              </w:rPr>
              <w:t>פישמן</w:t>
            </w:r>
            <w:r w:rsidRPr="008E62EC">
              <w:rPr>
                <w:rFonts w:cs="David"/>
                <w:sz w:val="28"/>
                <w:szCs w:val="28"/>
                <w:rtl/>
              </w:rPr>
              <w:t xml:space="preserve">, </w:t>
            </w:r>
            <w:r w:rsidRPr="008E62EC">
              <w:rPr>
                <w:rFonts w:cs="David"/>
                <w:sz w:val="28"/>
                <w:szCs w:val="28"/>
                <w:rtl/>
                <w:lang w:bidi="he-IL"/>
              </w:rPr>
              <w:t>דוד</w:t>
            </w:r>
            <w:r w:rsidRPr="008E62EC">
              <w:rPr>
                <w:rFonts w:cs="David"/>
                <w:sz w:val="28"/>
                <w:szCs w:val="28"/>
                <w:rtl/>
              </w:rPr>
              <w:t xml:space="preserve"> </w:t>
            </w:r>
            <w:r w:rsidRPr="008E62EC">
              <w:rPr>
                <w:rFonts w:cs="David"/>
                <w:sz w:val="28"/>
                <w:szCs w:val="28"/>
                <w:rtl/>
                <w:lang w:bidi="he-IL"/>
              </w:rPr>
              <w:t>צבי</w:t>
            </w:r>
            <w:r w:rsidRPr="008E62EC">
              <w:rPr>
                <w:rFonts w:cs="David"/>
                <w:sz w:val="28"/>
                <w:szCs w:val="28"/>
                <w:rtl/>
              </w:rPr>
              <w:t xml:space="preserve"> </w:t>
            </w:r>
            <w:r w:rsidRPr="008E62EC">
              <w:rPr>
                <w:rFonts w:cs="David"/>
                <w:sz w:val="28"/>
                <w:szCs w:val="28"/>
                <w:rtl/>
                <w:lang w:bidi="he-IL"/>
              </w:rPr>
              <w:t>פנקס</w:t>
            </w:r>
            <w:r w:rsidRPr="008E62EC">
              <w:rPr>
                <w:rFonts w:cs="David"/>
                <w:sz w:val="28"/>
                <w:szCs w:val="28"/>
                <w:rtl/>
              </w:rPr>
              <w:t xml:space="preserve">, </w:t>
            </w:r>
            <w:r w:rsidRPr="008E62EC">
              <w:rPr>
                <w:rFonts w:cs="David"/>
                <w:sz w:val="28"/>
                <w:szCs w:val="28"/>
                <w:rtl/>
                <w:lang w:bidi="he-IL"/>
              </w:rPr>
              <w:t>אהרן</w:t>
            </w:r>
            <w:r w:rsidRPr="008E62EC">
              <w:rPr>
                <w:rFonts w:cs="David"/>
                <w:sz w:val="28"/>
                <w:szCs w:val="28"/>
                <w:rtl/>
              </w:rPr>
              <w:t xml:space="preserve"> </w:t>
            </w:r>
            <w:proofErr w:type="spellStart"/>
            <w:r w:rsidRPr="008E62EC">
              <w:rPr>
                <w:rFonts w:cs="David"/>
                <w:sz w:val="28"/>
                <w:szCs w:val="28"/>
                <w:rtl/>
                <w:lang w:bidi="he-IL"/>
              </w:rPr>
              <w:t>ציזלינג</w:t>
            </w:r>
            <w:proofErr w:type="spellEnd"/>
            <w:r w:rsidRPr="008E62EC">
              <w:rPr>
                <w:rFonts w:cs="David"/>
                <w:sz w:val="28"/>
                <w:szCs w:val="28"/>
                <w:rtl/>
              </w:rPr>
              <w:t xml:space="preserve"> </w:t>
            </w:r>
            <w:r w:rsidRPr="008E62EC">
              <w:rPr>
                <w:rFonts w:cs="David"/>
                <w:sz w:val="28"/>
                <w:szCs w:val="28"/>
                <w:rtl/>
                <w:lang w:bidi="he-IL"/>
              </w:rPr>
              <w:t>משה</w:t>
            </w:r>
            <w:r w:rsidRPr="008E62EC">
              <w:rPr>
                <w:rFonts w:cs="David"/>
                <w:sz w:val="28"/>
                <w:szCs w:val="28"/>
                <w:rtl/>
              </w:rPr>
              <w:t xml:space="preserve"> </w:t>
            </w:r>
            <w:proofErr w:type="spellStart"/>
            <w:r w:rsidRPr="008E62EC">
              <w:rPr>
                <w:rFonts w:cs="David"/>
                <w:sz w:val="28"/>
                <w:szCs w:val="28"/>
                <w:rtl/>
                <w:lang w:bidi="he-IL"/>
              </w:rPr>
              <w:t>קולודני</w:t>
            </w:r>
            <w:proofErr w:type="spellEnd"/>
            <w:r w:rsidRPr="008E62EC">
              <w:rPr>
                <w:rFonts w:cs="David"/>
                <w:sz w:val="28"/>
                <w:szCs w:val="28"/>
                <w:rtl/>
              </w:rPr>
              <w:t xml:space="preserve">, </w:t>
            </w:r>
            <w:r w:rsidRPr="008E62EC">
              <w:rPr>
                <w:rFonts w:cs="David"/>
                <w:sz w:val="28"/>
                <w:szCs w:val="28"/>
                <w:rtl/>
                <w:lang w:bidi="he-IL"/>
              </w:rPr>
              <w:t>אליעזר</w:t>
            </w:r>
            <w:r w:rsidRPr="008E62EC">
              <w:rPr>
                <w:rFonts w:cs="David"/>
                <w:sz w:val="28"/>
                <w:szCs w:val="28"/>
                <w:rtl/>
              </w:rPr>
              <w:t xml:space="preserve"> </w:t>
            </w:r>
            <w:r w:rsidRPr="008E62EC">
              <w:rPr>
                <w:rFonts w:cs="David"/>
                <w:sz w:val="28"/>
                <w:szCs w:val="28"/>
                <w:rtl/>
                <w:lang w:bidi="he-IL"/>
              </w:rPr>
              <w:t>קפלן</w:t>
            </w:r>
            <w:r w:rsidRPr="008E62EC">
              <w:rPr>
                <w:rFonts w:cs="David"/>
                <w:sz w:val="28"/>
                <w:szCs w:val="28"/>
                <w:rtl/>
              </w:rPr>
              <w:t xml:space="preserve">, </w:t>
            </w:r>
            <w:r w:rsidRPr="008E62EC">
              <w:rPr>
                <w:rFonts w:cs="David"/>
                <w:sz w:val="28"/>
                <w:szCs w:val="28"/>
                <w:rtl/>
                <w:lang w:bidi="he-IL"/>
              </w:rPr>
              <w:t>אברהם</w:t>
            </w:r>
            <w:r w:rsidRPr="008E62EC">
              <w:rPr>
                <w:rFonts w:cs="David"/>
                <w:sz w:val="28"/>
                <w:szCs w:val="28"/>
                <w:rtl/>
              </w:rPr>
              <w:t xml:space="preserve"> </w:t>
            </w:r>
            <w:proofErr w:type="spellStart"/>
            <w:r w:rsidRPr="008E62EC">
              <w:rPr>
                <w:rFonts w:cs="David"/>
                <w:sz w:val="28"/>
                <w:szCs w:val="28"/>
                <w:rtl/>
                <w:lang w:bidi="he-IL"/>
              </w:rPr>
              <w:t>קצנלסון</w:t>
            </w:r>
            <w:proofErr w:type="spellEnd"/>
            <w:r w:rsidRPr="008E62EC">
              <w:rPr>
                <w:rFonts w:cs="David"/>
                <w:sz w:val="28"/>
                <w:szCs w:val="28"/>
                <w:rtl/>
              </w:rPr>
              <w:t xml:space="preserve">, </w:t>
            </w:r>
            <w:proofErr w:type="spellStart"/>
            <w:r w:rsidRPr="008E62EC">
              <w:rPr>
                <w:rFonts w:cs="David"/>
                <w:sz w:val="28"/>
                <w:szCs w:val="28"/>
                <w:rtl/>
                <w:lang w:bidi="he-IL"/>
              </w:rPr>
              <w:t>פליכס</w:t>
            </w:r>
            <w:proofErr w:type="spellEnd"/>
            <w:r w:rsidRPr="008E62EC">
              <w:rPr>
                <w:rFonts w:cs="David"/>
                <w:sz w:val="28"/>
                <w:szCs w:val="28"/>
                <w:rtl/>
              </w:rPr>
              <w:t xml:space="preserve"> </w:t>
            </w:r>
            <w:proofErr w:type="spellStart"/>
            <w:r w:rsidRPr="008E62EC">
              <w:rPr>
                <w:rFonts w:cs="David"/>
                <w:sz w:val="28"/>
                <w:szCs w:val="28"/>
                <w:rtl/>
                <w:lang w:bidi="he-IL"/>
              </w:rPr>
              <w:t>רוזנבליט</w:t>
            </w:r>
            <w:proofErr w:type="spellEnd"/>
            <w:r w:rsidRPr="008E62EC">
              <w:rPr>
                <w:rFonts w:cs="David"/>
                <w:sz w:val="28"/>
                <w:szCs w:val="28"/>
                <w:rtl/>
              </w:rPr>
              <w:t xml:space="preserve">, </w:t>
            </w:r>
            <w:r w:rsidRPr="008E62EC">
              <w:rPr>
                <w:rFonts w:cs="David"/>
                <w:sz w:val="28"/>
                <w:szCs w:val="28"/>
                <w:rtl/>
                <w:lang w:bidi="he-IL"/>
              </w:rPr>
              <w:lastRenderedPageBreak/>
              <w:t>דוד</w:t>
            </w:r>
            <w:r w:rsidRPr="008E62EC">
              <w:rPr>
                <w:rFonts w:cs="David"/>
                <w:sz w:val="28"/>
                <w:szCs w:val="28"/>
                <w:rtl/>
              </w:rPr>
              <w:t xml:space="preserve"> </w:t>
            </w:r>
            <w:r w:rsidRPr="008E62EC">
              <w:rPr>
                <w:rFonts w:cs="David"/>
                <w:sz w:val="28"/>
                <w:szCs w:val="28"/>
                <w:rtl/>
                <w:lang w:bidi="he-IL"/>
              </w:rPr>
              <w:t>רמז</w:t>
            </w:r>
            <w:r w:rsidRPr="008E62EC">
              <w:rPr>
                <w:rFonts w:cs="David"/>
                <w:sz w:val="28"/>
                <w:szCs w:val="28"/>
                <w:rtl/>
              </w:rPr>
              <w:t xml:space="preserve">, </w:t>
            </w:r>
            <w:r w:rsidRPr="008E62EC">
              <w:rPr>
                <w:rFonts w:cs="David"/>
                <w:sz w:val="28"/>
                <w:szCs w:val="28"/>
                <w:rtl/>
                <w:lang w:bidi="he-IL"/>
              </w:rPr>
              <w:t>ברל</w:t>
            </w:r>
            <w:r w:rsidRPr="008E62EC">
              <w:rPr>
                <w:rFonts w:cs="David"/>
                <w:sz w:val="28"/>
                <w:szCs w:val="28"/>
                <w:rtl/>
              </w:rPr>
              <w:t xml:space="preserve"> </w:t>
            </w:r>
            <w:proofErr w:type="spellStart"/>
            <w:r w:rsidRPr="008E62EC">
              <w:rPr>
                <w:rFonts w:cs="David"/>
                <w:sz w:val="28"/>
                <w:szCs w:val="28"/>
                <w:rtl/>
                <w:lang w:bidi="he-IL"/>
              </w:rPr>
              <w:t>רפטור</w:t>
            </w:r>
            <w:proofErr w:type="spellEnd"/>
            <w:r w:rsidRPr="008E62EC">
              <w:rPr>
                <w:rFonts w:cs="David"/>
                <w:sz w:val="28"/>
                <w:szCs w:val="28"/>
                <w:rtl/>
              </w:rPr>
              <w:t xml:space="preserve">, </w:t>
            </w:r>
            <w:r w:rsidRPr="008E62EC">
              <w:rPr>
                <w:rFonts w:cs="David"/>
                <w:sz w:val="28"/>
                <w:szCs w:val="28"/>
                <w:rtl/>
                <w:lang w:bidi="he-IL"/>
              </w:rPr>
              <w:t>מרדכי</w:t>
            </w:r>
            <w:r w:rsidRPr="008E62EC">
              <w:rPr>
                <w:rFonts w:cs="David"/>
                <w:sz w:val="28"/>
                <w:szCs w:val="28"/>
                <w:rtl/>
              </w:rPr>
              <w:t xml:space="preserve"> </w:t>
            </w:r>
            <w:proofErr w:type="spellStart"/>
            <w:r w:rsidRPr="008E62EC">
              <w:rPr>
                <w:rFonts w:cs="David"/>
                <w:sz w:val="28"/>
                <w:szCs w:val="28"/>
                <w:rtl/>
                <w:lang w:bidi="he-IL"/>
              </w:rPr>
              <w:t>שטנר</w:t>
            </w:r>
            <w:proofErr w:type="spellEnd"/>
            <w:r w:rsidRPr="008E62EC">
              <w:rPr>
                <w:rFonts w:cs="David"/>
                <w:sz w:val="28"/>
                <w:szCs w:val="28"/>
                <w:rtl/>
              </w:rPr>
              <w:t xml:space="preserve">, </w:t>
            </w:r>
            <w:r w:rsidRPr="008E62EC">
              <w:rPr>
                <w:rFonts w:cs="David"/>
                <w:sz w:val="28"/>
                <w:szCs w:val="28"/>
                <w:rtl/>
                <w:lang w:bidi="he-IL"/>
              </w:rPr>
              <w:t>בן</w:t>
            </w:r>
            <w:r w:rsidRPr="008E62EC">
              <w:rPr>
                <w:rFonts w:cs="David"/>
                <w:sz w:val="28"/>
                <w:szCs w:val="28"/>
                <w:rtl/>
              </w:rPr>
              <w:t>-</w:t>
            </w:r>
            <w:r w:rsidRPr="008E62EC">
              <w:rPr>
                <w:rFonts w:cs="David"/>
                <w:sz w:val="28"/>
                <w:szCs w:val="28"/>
                <w:rtl/>
                <w:lang w:bidi="he-IL"/>
              </w:rPr>
              <w:t>ציון</w:t>
            </w:r>
            <w:r w:rsidRPr="008E62EC">
              <w:rPr>
                <w:rFonts w:cs="David"/>
                <w:sz w:val="28"/>
                <w:szCs w:val="28"/>
                <w:rtl/>
              </w:rPr>
              <w:t xml:space="preserve"> </w:t>
            </w:r>
            <w:r w:rsidRPr="008E62EC">
              <w:rPr>
                <w:rFonts w:cs="David"/>
                <w:sz w:val="28"/>
                <w:szCs w:val="28"/>
                <w:rtl/>
                <w:lang w:bidi="he-IL"/>
              </w:rPr>
              <w:t>שטרנברג</w:t>
            </w:r>
            <w:r w:rsidRPr="008E62EC">
              <w:rPr>
                <w:rFonts w:cs="David"/>
                <w:sz w:val="28"/>
                <w:szCs w:val="28"/>
                <w:rtl/>
              </w:rPr>
              <w:t xml:space="preserve">, </w:t>
            </w:r>
            <w:r w:rsidRPr="008E62EC">
              <w:rPr>
                <w:rFonts w:cs="David"/>
                <w:sz w:val="28"/>
                <w:szCs w:val="28"/>
                <w:rtl/>
                <w:lang w:bidi="he-IL"/>
              </w:rPr>
              <w:t>בכור</w:t>
            </w:r>
            <w:r w:rsidRPr="008E62EC">
              <w:rPr>
                <w:rFonts w:cs="David"/>
                <w:sz w:val="28"/>
                <w:szCs w:val="28"/>
                <w:rtl/>
              </w:rPr>
              <w:t xml:space="preserve"> </w:t>
            </w:r>
            <w:proofErr w:type="spellStart"/>
            <w:r w:rsidRPr="008E62EC">
              <w:rPr>
                <w:rFonts w:cs="David"/>
                <w:sz w:val="28"/>
                <w:szCs w:val="28"/>
                <w:rtl/>
                <w:lang w:bidi="he-IL"/>
              </w:rPr>
              <w:t>שיטרית</w:t>
            </w:r>
            <w:proofErr w:type="spellEnd"/>
            <w:r w:rsidRPr="008E62EC">
              <w:rPr>
                <w:rFonts w:cs="David"/>
                <w:sz w:val="28"/>
                <w:szCs w:val="28"/>
                <w:rtl/>
              </w:rPr>
              <w:t xml:space="preserve">, </w:t>
            </w:r>
            <w:r w:rsidRPr="008E62EC">
              <w:rPr>
                <w:rFonts w:cs="David"/>
                <w:sz w:val="28"/>
                <w:szCs w:val="28"/>
                <w:rtl/>
                <w:lang w:bidi="he-IL"/>
              </w:rPr>
              <w:t>משה</w:t>
            </w:r>
            <w:r w:rsidRPr="008E62EC">
              <w:rPr>
                <w:rFonts w:cs="David"/>
                <w:sz w:val="28"/>
                <w:szCs w:val="28"/>
                <w:rtl/>
              </w:rPr>
              <w:t xml:space="preserve"> </w:t>
            </w:r>
            <w:r w:rsidRPr="008E62EC">
              <w:rPr>
                <w:rFonts w:cs="David"/>
                <w:sz w:val="28"/>
                <w:szCs w:val="28"/>
                <w:rtl/>
                <w:lang w:bidi="he-IL"/>
              </w:rPr>
              <w:t>שפירא</w:t>
            </w:r>
            <w:r w:rsidRPr="008E62EC">
              <w:rPr>
                <w:rFonts w:cs="David"/>
                <w:sz w:val="28"/>
                <w:szCs w:val="28"/>
                <w:rtl/>
              </w:rPr>
              <w:t xml:space="preserve">, </w:t>
            </w:r>
            <w:r w:rsidRPr="008E62EC">
              <w:rPr>
                <w:rFonts w:cs="David"/>
                <w:sz w:val="28"/>
                <w:szCs w:val="28"/>
                <w:rtl/>
                <w:lang w:bidi="he-IL"/>
              </w:rPr>
              <w:t>משה</w:t>
            </w:r>
            <w:r w:rsidRPr="008E62EC">
              <w:rPr>
                <w:rFonts w:cs="David"/>
                <w:sz w:val="28"/>
                <w:szCs w:val="28"/>
                <w:rtl/>
              </w:rPr>
              <w:t xml:space="preserve"> </w:t>
            </w:r>
            <w:r w:rsidRPr="008E62EC">
              <w:rPr>
                <w:rFonts w:cs="David"/>
                <w:sz w:val="28"/>
                <w:szCs w:val="28"/>
                <w:rtl/>
                <w:lang w:bidi="he-IL"/>
              </w:rPr>
              <w:t>שרתוק</w:t>
            </w:r>
            <w:r w:rsidRPr="008E62EC">
              <w:rPr>
                <w:rFonts w:cs="David"/>
                <w:sz w:val="28"/>
                <w:szCs w:val="28"/>
                <w:rtl/>
              </w:rPr>
              <w:t>.</w:t>
            </w:r>
          </w:p>
          <w:p w:rsidR="00477F87" w:rsidRPr="008E62EC" w:rsidRDefault="00477F87" w:rsidP="008E1C94">
            <w:pPr>
              <w:spacing w:after="0" w:line="276" w:lineRule="auto"/>
              <w:jc w:val="right"/>
              <w:textAlignment w:val="baseline"/>
              <w:rPr>
                <w:rFonts w:ascii="David" w:hAnsi="David" w:cs="David"/>
                <w:color w:val="000000"/>
                <w:sz w:val="28"/>
                <w:szCs w:val="28"/>
                <w:rtl/>
              </w:rPr>
            </w:pPr>
          </w:p>
        </w:tc>
        <w:tc>
          <w:tcPr>
            <w:tcW w:w="5103" w:type="dxa"/>
          </w:tcPr>
          <w:p w:rsidR="00477F87" w:rsidRPr="008E62EC" w:rsidRDefault="00D27742" w:rsidP="00477F87">
            <w:pPr>
              <w:shd w:val="clear" w:color="auto" w:fill="FFFFFF"/>
              <w:spacing w:after="0" w:line="280" w:lineRule="atLeast"/>
              <w:textAlignment w:val="baseline"/>
              <w:rPr>
                <w:rFonts w:cs="David"/>
                <w:sz w:val="24"/>
                <w:szCs w:val="24"/>
              </w:rPr>
            </w:pPr>
            <w:r w:rsidRPr="008E62EC">
              <w:rPr>
                <w:rFonts w:cs="David"/>
                <w:sz w:val="24"/>
                <w:szCs w:val="24"/>
              </w:rPr>
              <w:lastRenderedPageBreak/>
              <w:t>T</w:t>
            </w:r>
            <w:r w:rsidR="00477F87" w:rsidRPr="008E62EC">
              <w:rPr>
                <w:rFonts w:cs="David"/>
                <w:sz w:val="24"/>
                <w:szCs w:val="24"/>
              </w:rPr>
              <w:t>he Land of Israel, Palestine was the birthplace of the Jewish people. Here their spiritual, religious and political identity was shaped. Here they first attained to statehood, created cultural values of national and universal significance and gave to the world the eternal Book of Books.</w:t>
            </w:r>
          </w:p>
          <w:p w:rsidR="008E1C94" w:rsidRPr="008E62EC" w:rsidRDefault="008E1C94" w:rsidP="00477F87">
            <w:pPr>
              <w:shd w:val="clear" w:color="auto" w:fill="FFFFFF"/>
              <w:spacing w:after="0" w:line="280" w:lineRule="atLeast"/>
              <w:textAlignment w:val="baseline"/>
              <w:rPr>
                <w:rFonts w:cs="David"/>
                <w:sz w:val="24"/>
                <w:szCs w:val="24"/>
              </w:rPr>
            </w:pPr>
          </w:p>
          <w:p w:rsidR="00477F87" w:rsidRPr="008E62EC" w:rsidRDefault="00477F87" w:rsidP="00477F87">
            <w:pPr>
              <w:tabs>
                <w:tab w:val="left" w:pos="3611"/>
              </w:tabs>
              <w:rPr>
                <w:rFonts w:cs="David"/>
                <w:sz w:val="24"/>
                <w:szCs w:val="24"/>
              </w:rPr>
            </w:pPr>
            <w:r w:rsidRPr="008E62EC">
              <w:rPr>
                <w:rFonts w:cs="David"/>
                <w:sz w:val="24"/>
                <w:szCs w:val="24"/>
              </w:rPr>
              <w:t>After being forcibly exiled from their land, the people kept faith with it throughout their Dispersion and never ceased to pray and hope for their return to it and for the restoration in it of their political freedom.</w:t>
            </w:r>
          </w:p>
          <w:p w:rsidR="00477F87" w:rsidRPr="008E62EC" w:rsidRDefault="00477F87" w:rsidP="00477F87">
            <w:pPr>
              <w:tabs>
                <w:tab w:val="left" w:pos="3611"/>
              </w:tabs>
              <w:rPr>
                <w:rFonts w:cs="David"/>
                <w:sz w:val="24"/>
                <w:szCs w:val="24"/>
              </w:rPr>
            </w:pPr>
            <w:r w:rsidRPr="008E62EC">
              <w:rPr>
                <w:rFonts w:cs="David"/>
                <w:sz w:val="24"/>
                <w:szCs w:val="24"/>
              </w:rPr>
              <w:t xml:space="preserve">Impelled by this historic and traditional attachment, Jews strove in every successive generation to re-establish themselves in their ancient homeland. In recent decades they returned in their masses. Pioneers, </w:t>
            </w:r>
            <w:proofErr w:type="spellStart"/>
            <w:r w:rsidRPr="008E62EC">
              <w:rPr>
                <w:rFonts w:cs="David"/>
                <w:sz w:val="24"/>
                <w:szCs w:val="24"/>
              </w:rPr>
              <w:t>ma'pilim</w:t>
            </w:r>
            <w:proofErr w:type="spellEnd"/>
            <w:r w:rsidRPr="008E62EC">
              <w:rPr>
                <w:rFonts w:cs="David"/>
                <w:sz w:val="24"/>
                <w:szCs w:val="24"/>
              </w:rPr>
              <w:t xml:space="preserve"> [(Hebrew) - immigrants coming to </w:t>
            </w:r>
            <w:proofErr w:type="spellStart"/>
            <w:r w:rsidRPr="008E62EC">
              <w:rPr>
                <w:rFonts w:cs="David"/>
                <w:sz w:val="24"/>
                <w:szCs w:val="24"/>
              </w:rPr>
              <w:t>Eretz</w:t>
            </w:r>
            <w:proofErr w:type="spellEnd"/>
            <w:r w:rsidRPr="008E62EC">
              <w:rPr>
                <w:rFonts w:cs="David"/>
                <w:sz w:val="24"/>
                <w:szCs w:val="24"/>
              </w:rPr>
              <w:t>-Israel in defiance of restrictive legislation] and defenders, they made deserts bloom, revived the Hebrew language, built villages and towns, and created a thriving community controlling its own economy and culture, loving peace but knowing how to defend itself, bringing the blessings of progress to all the country's inhabitants, and aspiring towards independent nationhood.</w:t>
            </w:r>
          </w:p>
          <w:p w:rsidR="00F87EA5" w:rsidRPr="008E62EC" w:rsidRDefault="00477F87" w:rsidP="00F87EA5">
            <w:pPr>
              <w:tabs>
                <w:tab w:val="left" w:pos="3611"/>
              </w:tabs>
              <w:rPr>
                <w:rFonts w:cs="David"/>
                <w:sz w:val="24"/>
                <w:szCs w:val="24"/>
              </w:rPr>
            </w:pPr>
            <w:r w:rsidRPr="008E62EC">
              <w:rPr>
                <w:rFonts w:cs="David"/>
                <w:sz w:val="24"/>
                <w:szCs w:val="24"/>
              </w:rPr>
              <w:lastRenderedPageBreak/>
              <w:t>In the year 5657 (1897), at the summons of the spiritual father of the Jewish State, Theodore Herzl, the First Zionist Congress convened and proclaimed the right of the Jewish people to national rebirth in its own country.</w:t>
            </w:r>
          </w:p>
          <w:p w:rsidR="00477F87" w:rsidRPr="008E62EC" w:rsidRDefault="00477F87" w:rsidP="00F87EA5">
            <w:pPr>
              <w:tabs>
                <w:tab w:val="left" w:pos="3611"/>
              </w:tabs>
              <w:rPr>
                <w:rFonts w:cs="David"/>
                <w:sz w:val="24"/>
                <w:szCs w:val="24"/>
              </w:rPr>
            </w:pPr>
            <w:r w:rsidRPr="008E62EC">
              <w:rPr>
                <w:rFonts w:cs="David"/>
                <w:sz w:val="24"/>
                <w:szCs w:val="24"/>
              </w:rPr>
              <w:t xml:space="preserve">This right was recognized in the Balfour Declaration of the 2nd November, 1917, and re-affirmed in the Mandate of the League of Nations which, in particular, gave international sanction to the historic connection between the Jewish people and </w:t>
            </w:r>
            <w:proofErr w:type="spellStart"/>
            <w:r w:rsidRPr="008E62EC">
              <w:rPr>
                <w:rFonts w:cs="David"/>
                <w:sz w:val="24"/>
                <w:szCs w:val="24"/>
              </w:rPr>
              <w:t>Eretz</w:t>
            </w:r>
            <w:proofErr w:type="spellEnd"/>
            <w:r w:rsidRPr="008E62EC">
              <w:rPr>
                <w:rFonts w:cs="David"/>
                <w:sz w:val="24"/>
                <w:szCs w:val="24"/>
              </w:rPr>
              <w:t>-Israel and to the right of the Jewish people to rebuild its National Home.</w:t>
            </w:r>
          </w:p>
          <w:p w:rsidR="00477F87" w:rsidRPr="008E62EC" w:rsidRDefault="00477F87" w:rsidP="0083772D">
            <w:pPr>
              <w:tabs>
                <w:tab w:val="left" w:pos="3611"/>
              </w:tabs>
              <w:spacing w:after="240"/>
              <w:rPr>
                <w:rFonts w:cs="David"/>
                <w:sz w:val="24"/>
                <w:szCs w:val="24"/>
              </w:rPr>
            </w:pPr>
            <w:r w:rsidRPr="008E62EC">
              <w:rPr>
                <w:rFonts w:cs="David"/>
                <w:sz w:val="24"/>
                <w:szCs w:val="24"/>
              </w:rPr>
              <w:t xml:space="preserve">The catastrophe which recently befell the Jewish people - the massacre of millions of Jews in Europe - was another clear demonstration of the urgency of solving the problem of its homelessness by re-establishing in </w:t>
            </w:r>
            <w:proofErr w:type="spellStart"/>
            <w:r w:rsidRPr="008E62EC">
              <w:rPr>
                <w:rFonts w:cs="David"/>
                <w:sz w:val="24"/>
                <w:szCs w:val="24"/>
              </w:rPr>
              <w:t>Eretz</w:t>
            </w:r>
            <w:proofErr w:type="spellEnd"/>
            <w:r w:rsidRPr="008E62EC">
              <w:rPr>
                <w:rFonts w:cs="David"/>
                <w:sz w:val="24"/>
                <w:szCs w:val="24"/>
              </w:rPr>
              <w:t>-Israel the Jewish State, which would open the gates of the homeland wide to every Jew and confer upon the Jewish people the status of a fully privileged member of the comity of nations.</w:t>
            </w:r>
          </w:p>
          <w:p w:rsidR="00477F87" w:rsidRPr="008E62EC" w:rsidRDefault="00477F87" w:rsidP="00F87EA5">
            <w:pPr>
              <w:tabs>
                <w:tab w:val="left" w:pos="3611"/>
              </w:tabs>
              <w:rPr>
                <w:rFonts w:cs="David"/>
                <w:sz w:val="24"/>
                <w:szCs w:val="24"/>
              </w:rPr>
            </w:pPr>
            <w:r w:rsidRPr="008E62EC">
              <w:rPr>
                <w:rFonts w:cs="David"/>
                <w:sz w:val="24"/>
                <w:szCs w:val="24"/>
              </w:rPr>
              <w:t xml:space="preserve">Survivors of the Nazi holocaust in Europe, as well as Jews from other parts of the world, continued to migrate to </w:t>
            </w:r>
            <w:proofErr w:type="spellStart"/>
            <w:r w:rsidRPr="008E62EC">
              <w:rPr>
                <w:rFonts w:cs="David"/>
                <w:sz w:val="24"/>
                <w:szCs w:val="24"/>
              </w:rPr>
              <w:t>Eretz</w:t>
            </w:r>
            <w:proofErr w:type="spellEnd"/>
            <w:r w:rsidRPr="008E62EC">
              <w:rPr>
                <w:rFonts w:cs="David"/>
                <w:sz w:val="24"/>
                <w:szCs w:val="24"/>
              </w:rPr>
              <w:t>-Israel, undaunted by difficulties, restrictions and dangers, and never ceased to assert their right to a life of dignity, freedom and honest toil in their national homeland.</w:t>
            </w:r>
          </w:p>
          <w:p w:rsidR="00477F87" w:rsidRPr="008E62EC" w:rsidRDefault="00477F87" w:rsidP="0083772D">
            <w:pPr>
              <w:tabs>
                <w:tab w:val="left" w:pos="3611"/>
              </w:tabs>
              <w:spacing w:after="240"/>
              <w:rPr>
                <w:rFonts w:cs="David"/>
                <w:sz w:val="24"/>
                <w:szCs w:val="24"/>
              </w:rPr>
            </w:pPr>
            <w:r w:rsidRPr="008E62EC">
              <w:rPr>
                <w:rFonts w:cs="David"/>
                <w:sz w:val="24"/>
                <w:szCs w:val="24"/>
              </w:rPr>
              <w:lastRenderedPageBreak/>
              <w:t>In the Second World War, the Jewish community of this country contributed its full share to the struggle of the freedom- and peace-loving nations against the forces of Nazi wickedness and, by the blood of its soldiers and its war effort, gained the right to be reckoned among the peoples who founded the United Nations.</w:t>
            </w:r>
          </w:p>
          <w:p w:rsidR="00477F87" w:rsidRPr="008E62EC" w:rsidRDefault="00477F87" w:rsidP="00F87EA5">
            <w:pPr>
              <w:tabs>
                <w:tab w:val="left" w:pos="3611"/>
              </w:tabs>
              <w:rPr>
                <w:rFonts w:cs="David"/>
                <w:sz w:val="24"/>
                <w:szCs w:val="24"/>
              </w:rPr>
            </w:pPr>
            <w:r w:rsidRPr="008E62EC">
              <w:rPr>
                <w:rFonts w:cs="David"/>
                <w:sz w:val="24"/>
                <w:szCs w:val="24"/>
              </w:rPr>
              <w:t xml:space="preserve">On the 29th November, 1947, the United Nations General Assembly passed a resolution calling for the establishment of a Jewish State in </w:t>
            </w:r>
            <w:proofErr w:type="spellStart"/>
            <w:r w:rsidRPr="008E62EC">
              <w:rPr>
                <w:rFonts w:cs="David"/>
                <w:sz w:val="24"/>
                <w:szCs w:val="24"/>
              </w:rPr>
              <w:t>Eretz</w:t>
            </w:r>
            <w:proofErr w:type="spellEnd"/>
            <w:r w:rsidRPr="008E62EC">
              <w:rPr>
                <w:rFonts w:cs="David"/>
                <w:sz w:val="24"/>
                <w:szCs w:val="24"/>
              </w:rPr>
              <w:t xml:space="preserve">-Israel; the General Assembly required the inhabitants of </w:t>
            </w:r>
            <w:proofErr w:type="spellStart"/>
            <w:r w:rsidRPr="008E62EC">
              <w:rPr>
                <w:rFonts w:cs="David"/>
                <w:sz w:val="24"/>
                <w:szCs w:val="24"/>
              </w:rPr>
              <w:t>Eretz</w:t>
            </w:r>
            <w:proofErr w:type="spellEnd"/>
            <w:r w:rsidRPr="008E62EC">
              <w:rPr>
                <w:rFonts w:cs="David"/>
                <w:sz w:val="24"/>
                <w:szCs w:val="24"/>
              </w:rPr>
              <w:t>-Israel to take such steps as were necessary on their part for the implementation of that resolution. This recognition by the United Nations of the right of the Jewish people to establish their State is irrevocable.</w:t>
            </w:r>
          </w:p>
          <w:p w:rsidR="00477F87" w:rsidRPr="008E62EC" w:rsidRDefault="00477F87" w:rsidP="0083772D">
            <w:pPr>
              <w:tabs>
                <w:tab w:val="left" w:pos="3611"/>
              </w:tabs>
              <w:rPr>
                <w:rFonts w:cs="David"/>
                <w:sz w:val="24"/>
                <w:szCs w:val="24"/>
              </w:rPr>
            </w:pPr>
            <w:r w:rsidRPr="008E62EC">
              <w:rPr>
                <w:rFonts w:cs="David"/>
                <w:sz w:val="24"/>
                <w:szCs w:val="24"/>
              </w:rPr>
              <w:t>This right is the natural right of the Jewish people to be masters of their own fate, like all other nations, in their own sovereign State</w:t>
            </w:r>
            <w:r w:rsidR="0083772D" w:rsidRPr="008E62EC">
              <w:rPr>
                <w:rFonts w:cs="David"/>
                <w:sz w:val="24"/>
                <w:szCs w:val="24"/>
              </w:rPr>
              <w:br/>
            </w:r>
            <w:r w:rsidRPr="008E62EC">
              <w:rPr>
                <w:rFonts w:cs="David"/>
                <w:sz w:val="24"/>
                <w:szCs w:val="24"/>
              </w:rPr>
              <w:t xml:space="preserve">ACCORDINGLY WE, MEMBERS OF THE PEOPLE'S COUNCIL, REPRESENTATIVES OF THE JEWISH COMMUNITY OF ERETZ-ISRAEL AND OF THE ZIONIST MOVEMENT, ARE HERE ASSEMBLED ON THE DAY OF THE TERMINATION OF THE BRITISH MANDATE OVER ERETZ-ISRAEL AND, BY VIRTUE OF OUR NATURAL AND HISTORIC RIGHT AND ON THE STRENGTH OF THE RESOLUTION OF THE UNITED NATIONS GENERAL ASSEMBLY, HEREBY DECLARE THE ESTABLISHMENT OF A JEWISH STATE IN </w:t>
            </w:r>
            <w:r w:rsidRPr="008E62EC">
              <w:rPr>
                <w:rFonts w:cs="David"/>
                <w:sz w:val="24"/>
                <w:szCs w:val="24"/>
              </w:rPr>
              <w:lastRenderedPageBreak/>
              <w:t>ERETZ-ISRAEL, TO BE KNOWN AS THE STATE OF ISRAEL.</w:t>
            </w:r>
          </w:p>
          <w:p w:rsidR="00477F87" w:rsidRPr="008E62EC" w:rsidRDefault="00477F87" w:rsidP="008E62EC">
            <w:pPr>
              <w:tabs>
                <w:tab w:val="left" w:pos="3611"/>
              </w:tabs>
              <w:rPr>
                <w:rFonts w:cs="David"/>
                <w:sz w:val="24"/>
                <w:szCs w:val="24"/>
              </w:rPr>
            </w:pPr>
            <w:r w:rsidRPr="008E62EC">
              <w:rPr>
                <w:rFonts w:cs="David"/>
                <w:sz w:val="24"/>
                <w:szCs w:val="24"/>
              </w:rPr>
              <w:t>WE DECLARE that, with effect from the moment of the termination of the Mandate being tonight, the eve of Sabbath, the 6th Iyar, 5708 (15th May, 1948), until the establishment of the elected, regular authorities of the State in accordance with the Constitution which shall be adopted by the Elected Constituent Assembly not later than the 1st October 1948, the People's Council shall act as a Provisional Council of State, and its executive organ, the People's Administration, shall be the</w:t>
            </w:r>
            <w:r w:rsidR="008E62EC" w:rsidRPr="008E62EC">
              <w:rPr>
                <w:rFonts w:cs="David"/>
                <w:sz w:val="24"/>
                <w:szCs w:val="24"/>
              </w:rPr>
              <w:t xml:space="preserve"> </w:t>
            </w:r>
            <w:r w:rsidRPr="008E62EC">
              <w:rPr>
                <w:rFonts w:cs="David"/>
                <w:sz w:val="24"/>
                <w:szCs w:val="24"/>
              </w:rPr>
              <w:t>Provisional Government of the Jewish State, to be called "Israel</w:t>
            </w:r>
            <w:r w:rsidR="008E62EC" w:rsidRPr="008E62EC">
              <w:rPr>
                <w:rFonts w:cs="David"/>
                <w:sz w:val="24"/>
                <w:szCs w:val="24"/>
              </w:rPr>
              <w:t>.</w:t>
            </w:r>
            <w:r w:rsidRPr="008E62EC">
              <w:rPr>
                <w:rFonts w:cs="David"/>
                <w:sz w:val="24"/>
                <w:szCs w:val="24"/>
              </w:rPr>
              <w:t>"</w:t>
            </w:r>
          </w:p>
          <w:p w:rsidR="00477F87" w:rsidRPr="008E62EC" w:rsidRDefault="00477F87" w:rsidP="00F87EA5">
            <w:pPr>
              <w:tabs>
                <w:tab w:val="left" w:pos="3611"/>
              </w:tabs>
              <w:rPr>
                <w:rFonts w:cs="David"/>
                <w:sz w:val="24"/>
                <w:szCs w:val="24"/>
              </w:rPr>
            </w:pPr>
            <w:r w:rsidRPr="008E62EC">
              <w:rPr>
                <w:rFonts w:cs="David"/>
                <w:sz w:val="24"/>
                <w:szCs w:val="24"/>
              </w:rPr>
              <w:t>THE STATE OF ISRAEL will be open for Jewish immigration and for the Ingathering of the Exiles; it will foster the development of the country for the benefit of all its inhabitants; it will be based on freedom, justice and peace as envisaged by the prophets of Israel; it will ensure complete equality of social and political rights to all its inhabitants irrespective of religion, race or sex; it will guarantee freedom of religion, conscience, language, education and culture; it will safeguard the Holy Places of all religions; and it will be faithful to the principles of the Charter of the United Nations.</w:t>
            </w:r>
          </w:p>
          <w:p w:rsidR="00477F87" w:rsidRPr="008E62EC" w:rsidRDefault="00477F87" w:rsidP="00477F87">
            <w:pPr>
              <w:tabs>
                <w:tab w:val="left" w:pos="3611"/>
              </w:tabs>
              <w:rPr>
                <w:rFonts w:cs="David"/>
                <w:sz w:val="24"/>
                <w:szCs w:val="24"/>
              </w:rPr>
            </w:pPr>
            <w:r w:rsidRPr="008E62EC">
              <w:rPr>
                <w:rFonts w:cs="David"/>
                <w:sz w:val="24"/>
                <w:szCs w:val="24"/>
              </w:rPr>
              <w:t xml:space="preserve">THE STATE OF ISRAEL is prepared to cooperate with the agencies and representatives of the </w:t>
            </w:r>
            <w:r w:rsidRPr="008E62EC">
              <w:rPr>
                <w:rFonts w:cs="David"/>
                <w:sz w:val="24"/>
                <w:szCs w:val="24"/>
              </w:rPr>
              <w:lastRenderedPageBreak/>
              <w:t xml:space="preserve">United Nations in implementing the resolution of the General Assembly of the 29th November, 1947, and will take steps to bring about the economic union of the whole of </w:t>
            </w:r>
            <w:proofErr w:type="spellStart"/>
            <w:r w:rsidRPr="008E62EC">
              <w:rPr>
                <w:rFonts w:cs="David"/>
                <w:sz w:val="24"/>
                <w:szCs w:val="24"/>
              </w:rPr>
              <w:t>Eretz</w:t>
            </w:r>
            <w:proofErr w:type="spellEnd"/>
            <w:r w:rsidRPr="008E62EC">
              <w:rPr>
                <w:rFonts w:cs="David"/>
                <w:sz w:val="24"/>
                <w:szCs w:val="24"/>
              </w:rPr>
              <w:t>-Israel.</w:t>
            </w:r>
          </w:p>
          <w:p w:rsidR="00A42E90" w:rsidRPr="008E62EC" w:rsidRDefault="00A42E90" w:rsidP="00477F87">
            <w:pPr>
              <w:tabs>
                <w:tab w:val="left" w:pos="3611"/>
              </w:tabs>
              <w:rPr>
                <w:rFonts w:cs="David"/>
                <w:sz w:val="24"/>
                <w:szCs w:val="24"/>
              </w:rPr>
            </w:pPr>
          </w:p>
          <w:p w:rsidR="00A42E90" w:rsidRPr="008E62EC" w:rsidRDefault="00A42E90" w:rsidP="00477F87">
            <w:pPr>
              <w:tabs>
                <w:tab w:val="left" w:pos="3611"/>
              </w:tabs>
              <w:rPr>
                <w:rFonts w:cs="David"/>
                <w:sz w:val="24"/>
                <w:szCs w:val="24"/>
              </w:rPr>
            </w:pPr>
          </w:p>
          <w:p w:rsidR="00477F87" w:rsidRPr="008E62EC" w:rsidRDefault="00477F87" w:rsidP="00477F87">
            <w:pPr>
              <w:tabs>
                <w:tab w:val="left" w:pos="3611"/>
              </w:tabs>
              <w:rPr>
                <w:rFonts w:cs="David"/>
                <w:sz w:val="24"/>
                <w:szCs w:val="24"/>
              </w:rPr>
            </w:pPr>
            <w:r w:rsidRPr="008E62EC">
              <w:rPr>
                <w:rFonts w:cs="David"/>
                <w:sz w:val="24"/>
                <w:szCs w:val="24"/>
              </w:rPr>
              <w:t>WE APPEAL to the United Nations to assist the Jewish people in the building-up of its State and to receive the State of Israel into the comity of nations.</w:t>
            </w:r>
          </w:p>
          <w:p w:rsidR="00477F87" w:rsidRPr="008E62EC" w:rsidRDefault="00477F87" w:rsidP="00477F87">
            <w:pPr>
              <w:tabs>
                <w:tab w:val="left" w:pos="3611"/>
              </w:tabs>
              <w:rPr>
                <w:rFonts w:cs="David"/>
                <w:sz w:val="24"/>
                <w:szCs w:val="24"/>
              </w:rPr>
            </w:pPr>
            <w:r w:rsidRPr="008E62EC">
              <w:rPr>
                <w:rFonts w:cs="David"/>
                <w:sz w:val="24"/>
                <w:szCs w:val="24"/>
              </w:rPr>
              <w:t xml:space="preserve">WE APPEAL - in the very midst of the onslaught launched against us now for months - to the Arab inhabitants of the State of Israel to preserve peace and participate in the </w:t>
            </w:r>
            <w:proofErr w:type="spellStart"/>
            <w:r w:rsidRPr="008E62EC">
              <w:rPr>
                <w:rFonts w:cs="David"/>
                <w:sz w:val="24"/>
                <w:szCs w:val="24"/>
              </w:rPr>
              <w:t>upbuilding</w:t>
            </w:r>
            <w:proofErr w:type="spellEnd"/>
            <w:r w:rsidRPr="008E62EC">
              <w:rPr>
                <w:rFonts w:cs="David"/>
                <w:sz w:val="24"/>
                <w:szCs w:val="24"/>
              </w:rPr>
              <w:t xml:space="preserve"> of the State on the basis of full and equal citizenship and due representation in all its provisional and permanent institutions.</w:t>
            </w:r>
          </w:p>
          <w:p w:rsidR="00477F87" w:rsidRPr="008E62EC" w:rsidRDefault="00477F87" w:rsidP="00477F87">
            <w:pPr>
              <w:tabs>
                <w:tab w:val="left" w:pos="3611"/>
              </w:tabs>
              <w:rPr>
                <w:rFonts w:cs="David"/>
                <w:sz w:val="24"/>
                <w:szCs w:val="24"/>
              </w:rPr>
            </w:pPr>
            <w:r w:rsidRPr="008E62EC">
              <w:rPr>
                <w:rFonts w:cs="David"/>
                <w:sz w:val="24"/>
                <w:szCs w:val="24"/>
              </w:rPr>
              <w:t xml:space="preserve">WE EXTEND our hand to all </w:t>
            </w:r>
            <w:r w:rsidR="0083772D" w:rsidRPr="008E62EC">
              <w:rPr>
                <w:rFonts w:cs="David"/>
                <w:sz w:val="24"/>
                <w:szCs w:val="24"/>
              </w:rPr>
              <w:t>neighboring</w:t>
            </w:r>
            <w:r w:rsidRPr="008E62EC">
              <w:rPr>
                <w:rFonts w:cs="David"/>
                <w:sz w:val="24"/>
                <w:szCs w:val="24"/>
              </w:rPr>
              <w:t xml:space="preserve"> states and their peoples in an offer of peace and good </w:t>
            </w:r>
            <w:r w:rsidR="0083772D" w:rsidRPr="008E62EC">
              <w:rPr>
                <w:rFonts w:cs="David"/>
                <w:sz w:val="24"/>
                <w:szCs w:val="24"/>
              </w:rPr>
              <w:t>neighborliness</w:t>
            </w:r>
            <w:r w:rsidRPr="008E62EC">
              <w:rPr>
                <w:rFonts w:cs="David"/>
                <w:sz w:val="24"/>
                <w:szCs w:val="24"/>
              </w:rPr>
              <w:t>, and appeal to them to establish bonds of cooperation and mutual help with the sovereign Jewish people settled in its own land. The State of Israel is prepared to do its share in a common effort for the advancement of the entire Middle East.</w:t>
            </w:r>
          </w:p>
          <w:p w:rsidR="00477F87" w:rsidRPr="008E62EC" w:rsidRDefault="00477F87" w:rsidP="00477F87">
            <w:pPr>
              <w:tabs>
                <w:tab w:val="left" w:pos="3611"/>
              </w:tabs>
              <w:rPr>
                <w:rFonts w:cs="David"/>
                <w:sz w:val="24"/>
                <w:szCs w:val="24"/>
              </w:rPr>
            </w:pPr>
            <w:r w:rsidRPr="008E62EC">
              <w:rPr>
                <w:rFonts w:cs="David"/>
                <w:sz w:val="24"/>
                <w:szCs w:val="24"/>
              </w:rPr>
              <w:t xml:space="preserve">WE APPEAL to the Jewish people throughout the Diaspora to rally round the Jews of </w:t>
            </w:r>
            <w:proofErr w:type="spellStart"/>
            <w:r w:rsidRPr="008E62EC">
              <w:rPr>
                <w:rFonts w:cs="David"/>
                <w:sz w:val="24"/>
                <w:szCs w:val="24"/>
              </w:rPr>
              <w:t>Eretz</w:t>
            </w:r>
            <w:proofErr w:type="spellEnd"/>
            <w:r w:rsidRPr="008E62EC">
              <w:rPr>
                <w:rFonts w:cs="David"/>
                <w:sz w:val="24"/>
                <w:szCs w:val="24"/>
              </w:rPr>
              <w:t xml:space="preserve">-Israel in the tasks of immigration and </w:t>
            </w:r>
            <w:proofErr w:type="spellStart"/>
            <w:r w:rsidRPr="008E62EC">
              <w:rPr>
                <w:rFonts w:cs="David"/>
                <w:sz w:val="24"/>
                <w:szCs w:val="24"/>
              </w:rPr>
              <w:t>upbuilding</w:t>
            </w:r>
            <w:proofErr w:type="spellEnd"/>
            <w:r w:rsidRPr="008E62EC">
              <w:rPr>
                <w:rFonts w:cs="David"/>
                <w:sz w:val="24"/>
                <w:szCs w:val="24"/>
              </w:rPr>
              <w:t xml:space="preserve"> and to </w:t>
            </w:r>
            <w:r w:rsidRPr="008E62EC">
              <w:rPr>
                <w:rFonts w:cs="David"/>
                <w:sz w:val="24"/>
                <w:szCs w:val="24"/>
              </w:rPr>
              <w:lastRenderedPageBreak/>
              <w:t>stand by them in the great struggle for the realization of the age-old dream - the redemption of Israel.</w:t>
            </w:r>
          </w:p>
          <w:p w:rsidR="00477F87" w:rsidRPr="008E62EC" w:rsidRDefault="00477F87" w:rsidP="008E62EC">
            <w:pPr>
              <w:tabs>
                <w:tab w:val="left" w:pos="3611"/>
              </w:tabs>
              <w:rPr>
                <w:rFonts w:cs="David"/>
                <w:sz w:val="24"/>
                <w:szCs w:val="24"/>
              </w:rPr>
            </w:pPr>
            <w:r w:rsidRPr="008E62EC">
              <w:rPr>
                <w:rFonts w:cs="David"/>
                <w:sz w:val="24"/>
                <w:szCs w:val="24"/>
              </w:rPr>
              <w:t>PLACING OUR TRUST IN THE "ROCK OF ISRAEL</w:t>
            </w:r>
            <w:r w:rsidR="008E62EC" w:rsidRPr="008E62EC">
              <w:rPr>
                <w:rFonts w:cs="David"/>
                <w:sz w:val="24"/>
                <w:szCs w:val="24"/>
              </w:rPr>
              <w:t>,</w:t>
            </w:r>
            <w:r w:rsidRPr="008E62EC">
              <w:rPr>
                <w:rFonts w:cs="David"/>
                <w:sz w:val="24"/>
                <w:szCs w:val="24"/>
              </w:rPr>
              <w:t>" WE AFFIX OUR SIGNATURES TO THIS PROCLAMATION AT THIS SESSION OF THE PROVISIONAL COUNCIL OF STATE, ON THE SOIL OF THE HOMELAND, IN THE CITY OF TEL-AVIV, ON THIS SABBATH EVE, THE 5TH DAY OF IYAR, 5708 (14TH MAY</w:t>
            </w:r>
            <w:r w:rsidR="008E62EC" w:rsidRPr="008E62EC">
              <w:rPr>
                <w:rFonts w:cs="David"/>
                <w:sz w:val="24"/>
                <w:szCs w:val="24"/>
              </w:rPr>
              <w:t xml:space="preserve">, </w:t>
            </w:r>
            <w:r w:rsidRPr="008E62EC">
              <w:rPr>
                <w:rFonts w:cs="David"/>
                <w:sz w:val="24"/>
                <w:szCs w:val="24"/>
              </w:rPr>
              <w:t>1948).</w:t>
            </w:r>
          </w:p>
          <w:p w:rsidR="00A42E90" w:rsidRPr="008E62EC" w:rsidRDefault="00A42E90" w:rsidP="00477F87">
            <w:pPr>
              <w:tabs>
                <w:tab w:val="left" w:pos="3611"/>
              </w:tabs>
              <w:rPr>
                <w:rFonts w:cs="David"/>
                <w:sz w:val="24"/>
                <w:szCs w:val="24"/>
              </w:rPr>
            </w:pPr>
          </w:p>
          <w:p w:rsidR="00A42E90" w:rsidRPr="008E62EC" w:rsidRDefault="00A42E90" w:rsidP="00477F87">
            <w:pPr>
              <w:tabs>
                <w:tab w:val="left" w:pos="3611"/>
              </w:tabs>
              <w:rPr>
                <w:rFonts w:cs="David"/>
                <w:sz w:val="24"/>
                <w:szCs w:val="24"/>
              </w:rPr>
            </w:pPr>
          </w:p>
          <w:p w:rsidR="00A42E90" w:rsidRPr="008E62EC" w:rsidRDefault="00A42E90" w:rsidP="00477F87">
            <w:pPr>
              <w:tabs>
                <w:tab w:val="left" w:pos="3611"/>
              </w:tabs>
              <w:rPr>
                <w:rFonts w:cs="David"/>
                <w:sz w:val="24"/>
                <w:szCs w:val="24"/>
              </w:rPr>
            </w:pPr>
          </w:p>
          <w:p w:rsidR="00A42E90" w:rsidRPr="008E62EC" w:rsidRDefault="00A42E90" w:rsidP="00477F87">
            <w:pPr>
              <w:tabs>
                <w:tab w:val="left" w:pos="3611"/>
              </w:tabs>
              <w:rPr>
                <w:rFonts w:cs="David"/>
                <w:sz w:val="24"/>
                <w:szCs w:val="24"/>
              </w:rPr>
            </w:pPr>
          </w:p>
          <w:p w:rsidR="00A42E90" w:rsidRPr="008E62EC" w:rsidRDefault="00A42E90" w:rsidP="00477F87">
            <w:pPr>
              <w:tabs>
                <w:tab w:val="left" w:pos="3611"/>
              </w:tabs>
              <w:rPr>
                <w:rFonts w:cs="David"/>
                <w:sz w:val="24"/>
                <w:szCs w:val="24"/>
              </w:rPr>
            </w:pPr>
          </w:p>
          <w:p w:rsidR="00477F87" w:rsidRPr="008E62EC" w:rsidRDefault="004F795D" w:rsidP="00A42E90">
            <w:pPr>
              <w:tabs>
                <w:tab w:val="left" w:pos="3611"/>
              </w:tabs>
              <w:bidi/>
              <w:spacing w:line="276" w:lineRule="auto"/>
              <w:jc w:val="right"/>
              <w:rPr>
                <w:rFonts w:cs="David"/>
                <w:sz w:val="24"/>
                <w:szCs w:val="24"/>
              </w:rPr>
            </w:pPr>
            <w:r w:rsidRPr="008E62EC">
              <w:rPr>
                <w:rFonts w:cs="David"/>
                <w:sz w:val="24"/>
                <w:szCs w:val="24"/>
              </w:rPr>
              <w:t xml:space="preserve">David Ben-Gurion, Daniel Auster, </w:t>
            </w:r>
            <w:proofErr w:type="spellStart"/>
            <w:r w:rsidRPr="008E62EC">
              <w:rPr>
                <w:rFonts w:cs="David"/>
                <w:sz w:val="24"/>
                <w:szCs w:val="24"/>
              </w:rPr>
              <w:t>Mordekhai</w:t>
            </w:r>
            <w:proofErr w:type="spellEnd"/>
            <w:r w:rsidRPr="008E62EC">
              <w:rPr>
                <w:rFonts w:cs="David"/>
                <w:sz w:val="24"/>
                <w:szCs w:val="24"/>
              </w:rPr>
              <w:t xml:space="preserve"> </w:t>
            </w:r>
            <w:proofErr w:type="spellStart"/>
            <w:r w:rsidRPr="008E62EC">
              <w:rPr>
                <w:rFonts w:cs="David"/>
                <w:sz w:val="24"/>
                <w:szCs w:val="24"/>
              </w:rPr>
              <w:t>Bentov</w:t>
            </w:r>
            <w:proofErr w:type="spellEnd"/>
            <w:r w:rsidRPr="008E62EC">
              <w:rPr>
                <w:rFonts w:cs="David"/>
                <w:sz w:val="24"/>
                <w:szCs w:val="24"/>
              </w:rPr>
              <w:t xml:space="preserve">, Yitzchak Ben Zvi, </w:t>
            </w:r>
            <w:proofErr w:type="spellStart"/>
            <w:r w:rsidRPr="008E62EC">
              <w:rPr>
                <w:rFonts w:cs="David"/>
                <w:sz w:val="24"/>
                <w:szCs w:val="24"/>
              </w:rPr>
              <w:t>Eliyahu</w:t>
            </w:r>
            <w:proofErr w:type="spellEnd"/>
            <w:r w:rsidRPr="008E62EC">
              <w:rPr>
                <w:rFonts w:cs="David"/>
                <w:sz w:val="24"/>
                <w:szCs w:val="24"/>
              </w:rPr>
              <w:t xml:space="preserve"> </w:t>
            </w:r>
            <w:proofErr w:type="spellStart"/>
            <w:r w:rsidRPr="008E62EC">
              <w:rPr>
                <w:rFonts w:cs="David"/>
                <w:sz w:val="24"/>
                <w:szCs w:val="24"/>
              </w:rPr>
              <w:t>Berligne</w:t>
            </w:r>
            <w:proofErr w:type="spellEnd"/>
            <w:r w:rsidRPr="008E62EC">
              <w:rPr>
                <w:rFonts w:cs="David"/>
                <w:sz w:val="24"/>
                <w:szCs w:val="24"/>
              </w:rPr>
              <w:t xml:space="preserve">, Fritz Bernstein, Rabbi Wolf Gold, Meir </w:t>
            </w:r>
            <w:proofErr w:type="spellStart"/>
            <w:r w:rsidRPr="008E62EC">
              <w:rPr>
                <w:rFonts w:cs="David"/>
                <w:sz w:val="24"/>
                <w:szCs w:val="24"/>
              </w:rPr>
              <w:t>Grabovsky</w:t>
            </w:r>
            <w:proofErr w:type="spellEnd"/>
            <w:r w:rsidRPr="008E62EC">
              <w:rPr>
                <w:rFonts w:cs="David"/>
                <w:sz w:val="24"/>
                <w:szCs w:val="24"/>
              </w:rPr>
              <w:t xml:space="preserve">, Yitzchak </w:t>
            </w:r>
            <w:proofErr w:type="spellStart"/>
            <w:r w:rsidRPr="008E62EC">
              <w:rPr>
                <w:rFonts w:cs="David"/>
                <w:sz w:val="24"/>
                <w:szCs w:val="24"/>
              </w:rPr>
              <w:t>Gruenbaum</w:t>
            </w:r>
            <w:proofErr w:type="spellEnd"/>
            <w:r w:rsidRPr="008E62EC">
              <w:rPr>
                <w:rFonts w:cs="David"/>
                <w:sz w:val="24"/>
                <w:szCs w:val="24"/>
              </w:rPr>
              <w:t xml:space="preserve">, Dr. Abraham </w:t>
            </w:r>
            <w:proofErr w:type="spellStart"/>
            <w:r w:rsidRPr="008E62EC">
              <w:rPr>
                <w:rFonts w:cs="David"/>
                <w:sz w:val="24"/>
                <w:szCs w:val="24"/>
              </w:rPr>
              <w:t>Granovsky</w:t>
            </w:r>
            <w:proofErr w:type="spellEnd"/>
            <w:r w:rsidRPr="008E62EC">
              <w:rPr>
                <w:rFonts w:cs="David"/>
                <w:sz w:val="24"/>
                <w:szCs w:val="24"/>
              </w:rPr>
              <w:t xml:space="preserve">, </w:t>
            </w:r>
            <w:proofErr w:type="spellStart"/>
            <w:r w:rsidRPr="008E62EC">
              <w:rPr>
                <w:rFonts w:cs="David"/>
                <w:sz w:val="24"/>
                <w:szCs w:val="24"/>
              </w:rPr>
              <w:t>Eliyahu</w:t>
            </w:r>
            <w:proofErr w:type="spellEnd"/>
            <w:r w:rsidRPr="008E62EC">
              <w:rPr>
                <w:rFonts w:cs="David"/>
                <w:sz w:val="24"/>
                <w:szCs w:val="24"/>
              </w:rPr>
              <w:t xml:space="preserve"> </w:t>
            </w:r>
            <w:proofErr w:type="spellStart"/>
            <w:r w:rsidRPr="008E62EC">
              <w:rPr>
                <w:rFonts w:cs="David"/>
                <w:sz w:val="24"/>
                <w:szCs w:val="24"/>
              </w:rPr>
              <w:t>Dobkin</w:t>
            </w:r>
            <w:proofErr w:type="spellEnd"/>
            <w:r w:rsidRPr="008E62EC">
              <w:rPr>
                <w:rFonts w:cs="David"/>
                <w:sz w:val="24"/>
                <w:szCs w:val="24"/>
              </w:rPr>
              <w:t xml:space="preserve">, Meir </w:t>
            </w:r>
            <w:proofErr w:type="spellStart"/>
            <w:r w:rsidRPr="008E62EC">
              <w:rPr>
                <w:rFonts w:cs="David"/>
                <w:sz w:val="24"/>
                <w:szCs w:val="24"/>
              </w:rPr>
              <w:t>Wilner-Kovner</w:t>
            </w:r>
            <w:proofErr w:type="spellEnd"/>
            <w:r w:rsidRPr="008E62EC">
              <w:rPr>
                <w:rFonts w:cs="David"/>
                <w:sz w:val="24"/>
                <w:szCs w:val="24"/>
              </w:rPr>
              <w:t xml:space="preserve">, </w:t>
            </w:r>
            <w:proofErr w:type="spellStart"/>
            <w:r w:rsidRPr="008E62EC">
              <w:rPr>
                <w:rFonts w:cs="David"/>
                <w:sz w:val="24"/>
                <w:szCs w:val="24"/>
              </w:rPr>
              <w:t>Zerach</w:t>
            </w:r>
            <w:proofErr w:type="spellEnd"/>
            <w:r w:rsidRPr="008E62EC">
              <w:rPr>
                <w:rFonts w:cs="David"/>
                <w:sz w:val="24"/>
                <w:szCs w:val="24"/>
              </w:rPr>
              <w:t xml:space="preserve"> </w:t>
            </w:r>
            <w:proofErr w:type="spellStart"/>
            <w:r w:rsidRPr="008E62EC">
              <w:rPr>
                <w:rFonts w:cs="David"/>
                <w:sz w:val="24"/>
                <w:szCs w:val="24"/>
              </w:rPr>
              <w:t>Wahrhaftig</w:t>
            </w:r>
            <w:proofErr w:type="spellEnd"/>
            <w:r w:rsidRPr="008E62EC">
              <w:rPr>
                <w:rFonts w:cs="David"/>
                <w:sz w:val="24"/>
                <w:szCs w:val="24"/>
              </w:rPr>
              <w:t xml:space="preserve">, Rachel Herzl </w:t>
            </w:r>
            <w:proofErr w:type="spellStart"/>
            <w:r w:rsidRPr="008E62EC">
              <w:rPr>
                <w:rFonts w:cs="David"/>
                <w:sz w:val="24"/>
                <w:szCs w:val="24"/>
              </w:rPr>
              <w:t>Vardi</w:t>
            </w:r>
            <w:proofErr w:type="spellEnd"/>
            <w:r w:rsidRPr="008E62EC">
              <w:rPr>
                <w:rFonts w:cs="David"/>
                <w:sz w:val="24"/>
                <w:szCs w:val="24"/>
              </w:rPr>
              <w:t xml:space="preserve">, Rachel Cohen, Rabbi Kalman </w:t>
            </w:r>
            <w:proofErr w:type="spellStart"/>
            <w:r w:rsidRPr="008E62EC">
              <w:rPr>
                <w:rFonts w:cs="David"/>
                <w:sz w:val="24"/>
                <w:szCs w:val="24"/>
              </w:rPr>
              <w:t>Kahana</w:t>
            </w:r>
            <w:proofErr w:type="spellEnd"/>
            <w:r w:rsidRPr="008E62EC">
              <w:rPr>
                <w:rFonts w:cs="David"/>
                <w:sz w:val="24"/>
                <w:szCs w:val="24"/>
              </w:rPr>
              <w:t xml:space="preserve">, </w:t>
            </w:r>
            <w:proofErr w:type="spellStart"/>
            <w:r w:rsidRPr="008E62EC">
              <w:rPr>
                <w:rFonts w:cs="David"/>
                <w:sz w:val="24"/>
                <w:szCs w:val="24"/>
              </w:rPr>
              <w:t>Saadia</w:t>
            </w:r>
            <w:proofErr w:type="spellEnd"/>
            <w:r w:rsidRPr="008E62EC">
              <w:rPr>
                <w:rFonts w:cs="David"/>
                <w:sz w:val="24"/>
                <w:szCs w:val="24"/>
              </w:rPr>
              <w:t xml:space="preserve"> </w:t>
            </w:r>
            <w:proofErr w:type="spellStart"/>
            <w:r w:rsidRPr="008E62EC">
              <w:rPr>
                <w:rFonts w:cs="David"/>
                <w:sz w:val="24"/>
                <w:szCs w:val="24"/>
              </w:rPr>
              <w:t>Kobashi</w:t>
            </w:r>
            <w:proofErr w:type="spellEnd"/>
            <w:r w:rsidRPr="008E62EC">
              <w:rPr>
                <w:rFonts w:cs="David"/>
                <w:sz w:val="24"/>
                <w:szCs w:val="24"/>
              </w:rPr>
              <w:t xml:space="preserve">, Rabbi Yitzchak Meir Levin, Meir David </w:t>
            </w:r>
            <w:proofErr w:type="spellStart"/>
            <w:r w:rsidRPr="008E62EC">
              <w:rPr>
                <w:rFonts w:cs="David"/>
                <w:sz w:val="24"/>
                <w:szCs w:val="24"/>
              </w:rPr>
              <w:t>Loewenstein</w:t>
            </w:r>
            <w:proofErr w:type="spellEnd"/>
            <w:r w:rsidRPr="008E62EC">
              <w:rPr>
                <w:rFonts w:cs="David"/>
                <w:sz w:val="24"/>
                <w:szCs w:val="24"/>
              </w:rPr>
              <w:t xml:space="preserve">, Zvi Luria, Golda Myerson, </w:t>
            </w:r>
            <w:proofErr w:type="spellStart"/>
            <w:r w:rsidRPr="008E62EC">
              <w:rPr>
                <w:rFonts w:cs="David"/>
                <w:sz w:val="24"/>
                <w:szCs w:val="24"/>
              </w:rPr>
              <w:t>Nachum</w:t>
            </w:r>
            <w:proofErr w:type="spellEnd"/>
            <w:r w:rsidRPr="008E62EC">
              <w:rPr>
                <w:rFonts w:cs="David"/>
                <w:sz w:val="24"/>
                <w:szCs w:val="24"/>
              </w:rPr>
              <w:t xml:space="preserve"> </w:t>
            </w:r>
            <w:proofErr w:type="spellStart"/>
            <w:r w:rsidRPr="008E62EC">
              <w:rPr>
                <w:rFonts w:cs="David"/>
                <w:sz w:val="24"/>
                <w:szCs w:val="24"/>
              </w:rPr>
              <w:t>Nir</w:t>
            </w:r>
            <w:proofErr w:type="spellEnd"/>
            <w:r w:rsidRPr="008E62EC">
              <w:rPr>
                <w:rFonts w:cs="David"/>
                <w:sz w:val="24"/>
                <w:szCs w:val="24"/>
              </w:rPr>
              <w:t xml:space="preserve">, Zvi Segal, Rabbi Yehuda Leib </w:t>
            </w:r>
            <w:proofErr w:type="spellStart"/>
            <w:r w:rsidRPr="008E62EC">
              <w:rPr>
                <w:rFonts w:cs="David"/>
                <w:sz w:val="24"/>
                <w:szCs w:val="24"/>
              </w:rPr>
              <w:t>Hacohen</w:t>
            </w:r>
            <w:proofErr w:type="spellEnd"/>
            <w:r w:rsidRPr="008E62EC">
              <w:rPr>
                <w:rFonts w:cs="David"/>
                <w:sz w:val="24"/>
                <w:szCs w:val="24"/>
              </w:rPr>
              <w:t xml:space="preserve"> Fishman, David Zvi </w:t>
            </w:r>
            <w:proofErr w:type="spellStart"/>
            <w:r w:rsidRPr="008E62EC">
              <w:rPr>
                <w:rFonts w:cs="David"/>
                <w:sz w:val="24"/>
                <w:szCs w:val="24"/>
              </w:rPr>
              <w:t>Pinkas</w:t>
            </w:r>
            <w:proofErr w:type="spellEnd"/>
            <w:r w:rsidRPr="008E62EC">
              <w:rPr>
                <w:rFonts w:cs="David"/>
                <w:sz w:val="24"/>
                <w:szCs w:val="24"/>
              </w:rPr>
              <w:t xml:space="preserve">, Aharon </w:t>
            </w:r>
            <w:proofErr w:type="spellStart"/>
            <w:r w:rsidRPr="008E62EC">
              <w:rPr>
                <w:rFonts w:cs="David"/>
                <w:sz w:val="24"/>
                <w:szCs w:val="24"/>
              </w:rPr>
              <w:t>Zisling</w:t>
            </w:r>
            <w:proofErr w:type="spellEnd"/>
            <w:r w:rsidRPr="008E62EC">
              <w:rPr>
                <w:rFonts w:cs="David"/>
                <w:sz w:val="24"/>
                <w:szCs w:val="24"/>
              </w:rPr>
              <w:t xml:space="preserve">, Moshe </w:t>
            </w:r>
            <w:proofErr w:type="spellStart"/>
            <w:r w:rsidRPr="008E62EC">
              <w:rPr>
                <w:rFonts w:cs="David"/>
                <w:sz w:val="24"/>
                <w:szCs w:val="24"/>
              </w:rPr>
              <w:t>Kolodny</w:t>
            </w:r>
            <w:proofErr w:type="spellEnd"/>
            <w:r w:rsidRPr="008E62EC">
              <w:rPr>
                <w:rFonts w:cs="David"/>
                <w:sz w:val="24"/>
                <w:szCs w:val="24"/>
              </w:rPr>
              <w:t xml:space="preserve">, Eliezer Kaplan, Abraham </w:t>
            </w:r>
            <w:proofErr w:type="spellStart"/>
            <w:r w:rsidRPr="008E62EC">
              <w:rPr>
                <w:rFonts w:cs="David"/>
                <w:sz w:val="24"/>
                <w:szCs w:val="24"/>
              </w:rPr>
              <w:t>Katznelson</w:t>
            </w:r>
            <w:proofErr w:type="spellEnd"/>
            <w:r w:rsidRPr="008E62EC">
              <w:rPr>
                <w:rFonts w:cs="David"/>
                <w:sz w:val="24"/>
                <w:szCs w:val="24"/>
              </w:rPr>
              <w:t xml:space="preserve">, Felix </w:t>
            </w:r>
            <w:proofErr w:type="spellStart"/>
            <w:r w:rsidRPr="008E62EC">
              <w:rPr>
                <w:rFonts w:cs="David"/>
                <w:sz w:val="24"/>
                <w:szCs w:val="24"/>
              </w:rPr>
              <w:t>Rosenblueth</w:t>
            </w:r>
            <w:proofErr w:type="spellEnd"/>
            <w:r w:rsidRPr="008E62EC">
              <w:rPr>
                <w:rFonts w:cs="David"/>
                <w:sz w:val="24"/>
                <w:szCs w:val="24"/>
              </w:rPr>
              <w:t xml:space="preserve">, </w:t>
            </w:r>
            <w:r w:rsidRPr="008E62EC">
              <w:rPr>
                <w:rFonts w:cs="David"/>
                <w:sz w:val="24"/>
                <w:szCs w:val="24"/>
              </w:rPr>
              <w:lastRenderedPageBreak/>
              <w:t xml:space="preserve">David Remez, </w:t>
            </w:r>
            <w:proofErr w:type="spellStart"/>
            <w:r w:rsidRPr="008E62EC">
              <w:rPr>
                <w:rFonts w:cs="David"/>
                <w:sz w:val="24"/>
                <w:szCs w:val="24"/>
              </w:rPr>
              <w:t>Berl</w:t>
            </w:r>
            <w:proofErr w:type="spellEnd"/>
            <w:r w:rsidRPr="008E62EC">
              <w:rPr>
                <w:rFonts w:cs="David"/>
                <w:sz w:val="24"/>
                <w:szCs w:val="24"/>
              </w:rPr>
              <w:t xml:space="preserve"> </w:t>
            </w:r>
            <w:proofErr w:type="spellStart"/>
            <w:r w:rsidRPr="008E62EC">
              <w:rPr>
                <w:rFonts w:cs="David"/>
                <w:sz w:val="24"/>
                <w:szCs w:val="24"/>
              </w:rPr>
              <w:t>Repetur</w:t>
            </w:r>
            <w:proofErr w:type="spellEnd"/>
            <w:r w:rsidRPr="008E62EC">
              <w:rPr>
                <w:rFonts w:cs="David"/>
                <w:sz w:val="24"/>
                <w:szCs w:val="24"/>
              </w:rPr>
              <w:t xml:space="preserve">, </w:t>
            </w:r>
            <w:proofErr w:type="spellStart"/>
            <w:r w:rsidRPr="008E62EC">
              <w:rPr>
                <w:rFonts w:cs="David"/>
                <w:sz w:val="24"/>
                <w:szCs w:val="24"/>
              </w:rPr>
              <w:t>Mordekhai</w:t>
            </w:r>
            <w:proofErr w:type="spellEnd"/>
            <w:r w:rsidRPr="008E62EC">
              <w:rPr>
                <w:rFonts w:cs="David"/>
                <w:sz w:val="24"/>
                <w:szCs w:val="24"/>
              </w:rPr>
              <w:t xml:space="preserve"> </w:t>
            </w:r>
            <w:proofErr w:type="spellStart"/>
            <w:r w:rsidRPr="008E62EC">
              <w:rPr>
                <w:rFonts w:cs="David"/>
                <w:sz w:val="24"/>
                <w:szCs w:val="24"/>
              </w:rPr>
              <w:t>Shattner</w:t>
            </w:r>
            <w:proofErr w:type="spellEnd"/>
            <w:r w:rsidRPr="008E62EC">
              <w:rPr>
                <w:rFonts w:cs="David"/>
                <w:sz w:val="24"/>
                <w:szCs w:val="24"/>
              </w:rPr>
              <w:t xml:space="preserve">, Ben Zion Sternberg, </w:t>
            </w:r>
            <w:proofErr w:type="spellStart"/>
            <w:r w:rsidRPr="008E62EC">
              <w:rPr>
                <w:rFonts w:cs="David"/>
                <w:sz w:val="24"/>
                <w:szCs w:val="24"/>
              </w:rPr>
              <w:t>Bekhor</w:t>
            </w:r>
            <w:proofErr w:type="spellEnd"/>
            <w:r w:rsidRPr="008E62EC">
              <w:rPr>
                <w:rFonts w:cs="David"/>
                <w:sz w:val="24"/>
                <w:szCs w:val="24"/>
              </w:rPr>
              <w:t xml:space="preserve"> </w:t>
            </w:r>
            <w:proofErr w:type="spellStart"/>
            <w:r w:rsidRPr="008E62EC">
              <w:rPr>
                <w:rFonts w:cs="David"/>
                <w:sz w:val="24"/>
                <w:szCs w:val="24"/>
              </w:rPr>
              <w:t>Shitreet</w:t>
            </w:r>
            <w:proofErr w:type="spellEnd"/>
            <w:r w:rsidRPr="008E62EC">
              <w:rPr>
                <w:rFonts w:cs="David"/>
                <w:sz w:val="24"/>
                <w:szCs w:val="24"/>
              </w:rPr>
              <w:t xml:space="preserve">, Moshe </w:t>
            </w:r>
            <w:proofErr w:type="spellStart"/>
            <w:r w:rsidRPr="008E62EC">
              <w:rPr>
                <w:rFonts w:cs="David"/>
                <w:sz w:val="24"/>
                <w:szCs w:val="24"/>
              </w:rPr>
              <w:t>Shapira</w:t>
            </w:r>
            <w:proofErr w:type="spellEnd"/>
            <w:r w:rsidRPr="008E62EC">
              <w:rPr>
                <w:rFonts w:cs="David"/>
                <w:sz w:val="24"/>
                <w:szCs w:val="24"/>
              </w:rPr>
              <w:t xml:space="preserve">, Moshe </w:t>
            </w:r>
            <w:proofErr w:type="spellStart"/>
            <w:r w:rsidRPr="008E62EC">
              <w:rPr>
                <w:rFonts w:cs="David"/>
                <w:sz w:val="24"/>
                <w:szCs w:val="24"/>
              </w:rPr>
              <w:t>Shertok</w:t>
            </w:r>
            <w:proofErr w:type="spellEnd"/>
          </w:p>
          <w:p w:rsidR="00477F87" w:rsidRPr="008E62EC" w:rsidRDefault="00477F87" w:rsidP="00477F87">
            <w:pPr>
              <w:shd w:val="clear" w:color="auto" w:fill="FFFFFF"/>
              <w:spacing w:after="0" w:line="280" w:lineRule="atLeast"/>
              <w:textAlignment w:val="baseline"/>
              <w:rPr>
                <w:rFonts w:cs="David"/>
                <w:color w:val="000000"/>
                <w:sz w:val="24"/>
                <w:szCs w:val="24"/>
              </w:rPr>
            </w:pPr>
          </w:p>
        </w:tc>
      </w:tr>
    </w:tbl>
    <w:p w:rsidR="00A42E90" w:rsidRPr="008E62EC" w:rsidRDefault="00A42E90" w:rsidP="00A42E90">
      <w:pPr>
        <w:pStyle w:val="NormalWeb"/>
        <w:bidi/>
        <w:contextualSpacing/>
        <w:jc w:val="right"/>
        <w:rPr>
          <w:rFonts w:asciiTheme="minorHAnsi" w:hAnsiTheme="minorHAnsi" w:cstheme="majorBidi"/>
          <w:b/>
          <w:bCs/>
          <w:color w:val="000000"/>
          <w:sz w:val="28"/>
          <w:szCs w:val="28"/>
          <w:rtl/>
        </w:rPr>
      </w:pPr>
    </w:p>
    <w:p w:rsidR="00A42E90" w:rsidRPr="008E62EC" w:rsidRDefault="00A42E90">
      <w:pPr>
        <w:rPr>
          <w:rFonts w:eastAsia="Times New Roman" w:cstheme="majorBidi"/>
          <w:b/>
          <w:bCs/>
          <w:color w:val="000000"/>
          <w:sz w:val="28"/>
          <w:szCs w:val="28"/>
          <w:rtl/>
          <w:lang w:bidi="he-IL"/>
        </w:rPr>
      </w:pPr>
      <w:r w:rsidRPr="008E62EC">
        <w:rPr>
          <w:rFonts w:cstheme="majorBidi"/>
          <w:b/>
          <w:bCs/>
          <w:color w:val="000000"/>
          <w:sz w:val="28"/>
          <w:szCs w:val="28"/>
          <w:rtl/>
        </w:rPr>
        <w:br w:type="page"/>
      </w:r>
    </w:p>
    <w:p w:rsidR="00F936BD" w:rsidRPr="008E62EC" w:rsidRDefault="004F795D" w:rsidP="00F936BD">
      <w:pPr>
        <w:spacing w:after="120" w:line="276" w:lineRule="auto"/>
        <w:rPr>
          <w:b/>
          <w:bCs/>
          <w:sz w:val="28"/>
          <w:szCs w:val="28"/>
        </w:rPr>
      </w:pPr>
      <w:r w:rsidRPr="008E62EC">
        <w:rPr>
          <w:rFonts w:cstheme="majorBidi"/>
          <w:b/>
          <w:bCs/>
          <w:color w:val="000000"/>
          <w:sz w:val="28"/>
          <w:szCs w:val="28"/>
        </w:rPr>
        <w:lastRenderedPageBreak/>
        <w:t xml:space="preserve">2. Ahad </w:t>
      </w:r>
      <w:proofErr w:type="spellStart"/>
      <w:r w:rsidRPr="008E62EC">
        <w:rPr>
          <w:rFonts w:cstheme="majorBidi"/>
          <w:b/>
          <w:bCs/>
          <w:color w:val="000000"/>
          <w:sz w:val="28"/>
          <w:szCs w:val="28"/>
        </w:rPr>
        <w:t>Haam</w:t>
      </w:r>
      <w:proofErr w:type="spellEnd"/>
      <w:r w:rsidRPr="008E62EC">
        <w:rPr>
          <w:rFonts w:cstheme="majorBidi"/>
          <w:b/>
          <w:bCs/>
          <w:color w:val="000000"/>
          <w:sz w:val="28"/>
          <w:szCs w:val="28"/>
        </w:rPr>
        <w:t xml:space="preserve">, </w:t>
      </w:r>
      <w:r w:rsidR="00F936BD" w:rsidRPr="008E62EC">
        <w:rPr>
          <w:sz w:val="28"/>
          <w:szCs w:val="28"/>
        </w:rPr>
        <w:t>Excerpt from</w:t>
      </w:r>
      <w:r w:rsidR="00F936BD" w:rsidRPr="008E62EC">
        <w:rPr>
          <w:b/>
          <w:bCs/>
          <w:sz w:val="28"/>
          <w:szCs w:val="28"/>
        </w:rPr>
        <w:t xml:space="preserve"> "The Wrong Way" (1889)</w:t>
      </w:r>
    </w:p>
    <w:p w:rsidR="00A42E90" w:rsidRPr="008E62EC" w:rsidRDefault="00A42E90" w:rsidP="008E62EC">
      <w:pPr>
        <w:pStyle w:val="gmail-a8"/>
        <w:bidi/>
        <w:spacing w:before="0" w:beforeAutospacing="0" w:after="120" w:afterAutospacing="0" w:line="276" w:lineRule="auto"/>
        <w:rPr>
          <w:rFonts w:cs="David"/>
          <w:color w:val="000000"/>
          <w:sz w:val="28"/>
          <w:szCs w:val="28"/>
        </w:rPr>
      </w:pPr>
      <w:r w:rsidRPr="008E62EC">
        <w:rPr>
          <w:rFonts w:cs="David"/>
          <w:color w:val="000000"/>
          <w:sz w:val="28"/>
          <w:szCs w:val="28"/>
          <w:rtl/>
        </w:rPr>
        <w:t>"בכל המצוות והחוקים, הברכות והקללות, אשר שׂמה לפנינו תורת משה, רק תכלית אחת נגד עיניה תמיד : הצלחת כלל האומה בארץ נחלתה, ואל אושר האיש הפרטי לא תשׂים לב. כל איש ישׂראל הוא בעיניה רק אבר אחד מעם ישׂראל, והטוב אשר ישׂיג את הכלל הוא השׂכר למעשׂי הפרט. שלשלת אחת ארוכה מחברת יחד כל הדורות, מימי אברהם יצחק ויעקב עד לקץ הימים ; הברית אשר כרת ה' את האבות שומר הוא לבניהם אחריהם, ואם אבות יאכלו בוסר תקהינה שני הבנים. כי אחד הוא העם בכל דורותיו, והאישים ההולכים ובאים בכל דור אינם אלא כאותם החלקים הקטנים בגוף החי, ההולכים ומתחדשים בכל יום, מבלי לשנות במאומה תכונת האחדות הכללית של הגוף כולו.</w:t>
      </w:r>
    </w:p>
    <w:p w:rsidR="00A42E90" w:rsidRPr="008E62EC" w:rsidRDefault="00A42E90" w:rsidP="008E62EC">
      <w:pPr>
        <w:pStyle w:val="gmail-a8"/>
        <w:bidi/>
        <w:spacing w:before="0" w:beforeAutospacing="0" w:after="120" w:afterAutospacing="0" w:line="276" w:lineRule="auto"/>
        <w:rPr>
          <w:rFonts w:cs="David"/>
          <w:color w:val="000000"/>
          <w:sz w:val="28"/>
          <w:szCs w:val="28"/>
          <w:rtl/>
        </w:rPr>
      </w:pPr>
      <w:r w:rsidRPr="008E62EC">
        <w:rPr>
          <w:rFonts w:cs="David"/>
          <w:color w:val="000000"/>
          <w:sz w:val="28"/>
          <w:szCs w:val="28"/>
          <w:rtl/>
        </w:rPr>
        <w:lastRenderedPageBreak/>
        <w:t xml:space="preserve">אם באמת הגיע בזמן מן הזמנים רגש האהבה הלאומית למדרגה כזו בלב עמנו בכלל, או לא היה זה אלא אידיאל מוסרי בלב חלקו היותר נכבד – קשה להגיד בבירור. אבל זאת נראה ברור, כי אחר החורבן הראשון, אחר שירדה האומה פלאים והצלחת הכלל התמוטטה </w:t>
      </w:r>
      <w:proofErr w:type="spellStart"/>
      <w:r w:rsidRPr="008E62EC">
        <w:rPr>
          <w:rFonts w:cs="David"/>
          <w:color w:val="000000"/>
          <w:sz w:val="28"/>
          <w:szCs w:val="28"/>
          <w:rtl/>
        </w:rPr>
        <w:t>כל־כך</w:t>
      </w:r>
      <w:proofErr w:type="spellEnd"/>
      <w:r w:rsidRPr="008E62EC">
        <w:rPr>
          <w:rFonts w:cs="David"/>
          <w:color w:val="000000"/>
          <w:sz w:val="28"/>
          <w:szCs w:val="28"/>
          <w:rtl/>
        </w:rPr>
        <w:t xml:space="preserve">, עד שגם טובי העם לא מצאו עוז בלבבם לקוות עוד ; בעת שישבו זקני ישראל לפני יחזקאל ואמרו : 'נהיה כגויים כמשפחות הארצות', 'יבשו עצמותינו ואבדה </w:t>
      </w:r>
      <w:proofErr w:type="spellStart"/>
      <w:r w:rsidRPr="008E62EC">
        <w:rPr>
          <w:rFonts w:cs="David"/>
          <w:color w:val="000000"/>
          <w:sz w:val="28"/>
          <w:szCs w:val="28"/>
          <w:rtl/>
        </w:rPr>
        <w:t>תקותנו</w:t>
      </w:r>
      <w:proofErr w:type="spellEnd"/>
      <w:r w:rsidRPr="008E62EC">
        <w:rPr>
          <w:rFonts w:cs="David"/>
          <w:color w:val="000000"/>
          <w:sz w:val="28"/>
          <w:szCs w:val="28"/>
          <w:rtl/>
        </w:rPr>
        <w:t xml:space="preserve">', – בעת ההיא התחילו בני עמנו להתאונן ביותר על גורל האיש הצדיק האובד בצדקו, ונולדו החקירות הידועות על דבר 'צדיק ורע לו', ביחזקאל, קהלת וכמה מזמורי תהלים (ויש אומרים שגם איוב נכתב באותו זמן): ורבים שלא נתקררה דעתם בכל התשובות האלה חרצו משפט, כי 'אך </w:t>
      </w:r>
      <w:proofErr w:type="spellStart"/>
      <w:r w:rsidRPr="008E62EC">
        <w:rPr>
          <w:rFonts w:cs="David"/>
          <w:color w:val="000000"/>
          <w:sz w:val="28"/>
          <w:szCs w:val="28"/>
          <w:rtl/>
        </w:rPr>
        <w:t>שוא</w:t>
      </w:r>
      <w:proofErr w:type="spellEnd"/>
      <w:r w:rsidRPr="008E62EC">
        <w:rPr>
          <w:rFonts w:cs="David"/>
          <w:color w:val="000000"/>
          <w:sz w:val="28"/>
          <w:szCs w:val="28"/>
          <w:rtl/>
        </w:rPr>
        <w:t xml:space="preserve"> עבוד אלוהים', כי 'לשמש את הרב שלא על מנת לקבל פרס' – הוא מעשה אין תכלית לו. כאִלו רק אז, כשהצלחת הכלל לא יכלה עוד להלהיב ולרומם את הלב, זכר פתאום האיש הפרטי, כי מלבד חיי הכלל </w:t>
      </w:r>
      <w:r w:rsidRPr="008E62EC">
        <w:rPr>
          <w:rFonts w:cs="David"/>
          <w:color w:val="000000"/>
          <w:sz w:val="28"/>
          <w:szCs w:val="28"/>
          <w:rtl/>
        </w:rPr>
        <w:lastRenderedPageBreak/>
        <w:t>יש עוד חיים מיוחדים לו לעצמו וכי גם בחייו אלה הוא חפץ עונג ואושר, ואם יצדק, יצדק לו.</w:t>
      </w:r>
    </w:p>
    <w:p w:rsidR="00A42E90" w:rsidRPr="008E62EC" w:rsidRDefault="00A42E90" w:rsidP="008E62EC">
      <w:pPr>
        <w:pStyle w:val="gmail-a8"/>
        <w:bidi/>
        <w:spacing w:before="0" w:beforeAutospacing="0" w:after="120" w:afterAutospacing="0" w:line="276" w:lineRule="auto"/>
        <w:rPr>
          <w:rFonts w:cs="David"/>
          <w:color w:val="000000"/>
          <w:sz w:val="28"/>
          <w:szCs w:val="28"/>
          <w:rtl/>
        </w:rPr>
      </w:pPr>
      <w:r w:rsidRPr="008E62EC">
        <w:rPr>
          <w:rFonts w:cs="David"/>
          <w:color w:val="000000"/>
          <w:sz w:val="28"/>
          <w:szCs w:val="28"/>
          <w:rtl/>
        </w:rPr>
        <w:t xml:space="preserve">מה עשׂו חכמי הדורות ההם ? יצאו ודרשו, כי 'העולם הזה דומה לפרוזדור בפני העולם הבא' ; כי האושר אשר היחיד מבקש </w:t>
      </w:r>
      <w:proofErr w:type="spellStart"/>
      <w:r w:rsidRPr="008E62EC">
        <w:rPr>
          <w:rFonts w:cs="David"/>
          <w:color w:val="000000"/>
          <w:sz w:val="28"/>
          <w:szCs w:val="28"/>
          <w:rtl/>
        </w:rPr>
        <w:t>ינתן</w:t>
      </w:r>
      <w:proofErr w:type="spellEnd"/>
      <w:r w:rsidRPr="008E62EC">
        <w:rPr>
          <w:rFonts w:cs="David"/>
          <w:color w:val="000000"/>
          <w:sz w:val="28"/>
          <w:szCs w:val="28"/>
          <w:rtl/>
        </w:rPr>
        <w:t xml:space="preserve"> לו כאשר יכּנס לטרקלין, ובלבד שיתקין עצמו בפרוזדור. כלומר, תחת התכלית הלאומית, שלא הספיקה עוד, נתנו למצוות הדת תכלית חדשה, פרטית, כצורך זמנם, והוציאו אותן בזה מתחת שלטון הרגש הלאומי. ובכל זאת, לא חדל גם זה האחרון מלחיות ולפעול עוד ימים רבים בחיי העם המדיניים, כאשר יעידו כל דברי ימי התקופה הגדולה ההיא עד מלחמות טיטוס </w:t>
      </w:r>
      <w:proofErr w:type="spellStart"/>
      <w:r w:rsidRPr="008E62EC">
        <w:rPr>
          <w:rFonts w:cs="David"/>
          <w:color w:val="000000"/>
          <w:sz w:val="28"/>
          <w:szCs w:val="28"/>
          <w:rtl/>
        </w:rPr>
        <w:t>ואדרינוס</w:t>
      </w:r>
      <w:proofErr w:type="spellEnd"/>
      <w:r w:rsidRPr="008E62EC">
        <w:rPr>
          <w:rFonts w:cs="David"/>
          <w:color w:val="000000"/>
          <w:sz w:val="28"/>
          <w:szCs w:val="28"/>
          <w:rtl/>
        </w:rPr>
        <w:t xml:space="preserve">. אך מפני שהחיים המדיניים הלכו </w:t>
      </w:r>
      <w:proofErr w:type="spellStart"/>
      <w:r w:rsidRPr="008E62EC">
        <w:rPr>
          <w:rFonts w:cs="David"/>
          <w:color w:val="000000"/>
          <w:sz w:val="28"/>
          <w:szCs w:val="28"/>
          <w:rtl/>
        </w:rPr>
        <w:t>ונתדלדלו</w:t>
      </w:r>
      <w:proofErr w:type="spellEnd"/>
      <w:r w:rsidRPr="008E62EC">
        <w:rPr>
          <w:rFonts w:cs="David"/>
          <w:color w:val="000000"/>
          <w:sz w:val="28"/>
          <w:szCs w:val="28"/>
          <w:rtl/>
        </w:rPr>
        <w:t xml:space="preserve"> אז מיום ליום, הלכו החיים הדתיים לעומתם הלוך </w:t>
      </w:r>
      <w:proofErr w:type="spellStart"/>
      <w:r w:rsidRPr="008E62EC">
        <w:rPr>
          <w:rFonts w:cs="David"/>
          <w:color w:val="000000"/>
          <w:sz w:val="28"/>
          <w:szCs w:val="28"/>
          <w:rtl/>
        </w:rPr>
        <w:t>וגָבוֹר</w:t>
      </w:r>
      <w:proofErr w:type="spellEnd"/>
      <w:r w:rsidRPr="008E62EC">
        <w:rPr>
          <w:rFonts w:cs="David"/>
          <w:color w:val="000000"/>
          <w:sz w:val="28"/>
          <w:szCs w:val="28"/>
          <w:rtl/>
        </w:rPr>
        <w:t xml:space="preserve">, ואתם התגבּר יותר ויותר גם היסוד הפרטי על הלאומי בנפש אישי העם, עד </w:t>
      </w:r>
      <w:proofErr w:type="spellStart"/>
      <w:r w:rsidRPr="008E62EC">
        <w:rPr>
          <w:rFonts w:cs="David"/>
          <w:color w:val="000000"/>
          <w:sz w:val="28"/>
          <w:szCs w:val="28"/>
          <w:rtl/>
        </w:rPr>
        <w:t>שגרשהו</w:t>
      </w:r>
      <w:proofErr w:type="spellEnd"/>
      <w:r w:rsidRPr="008E62EC">
        <w:rPr>
          <w:rFonts w:cs="David"/>
          <w:color w:val="000000"/>
          <w:sz w:val="28"/>
          <w:szCs w:val="28"/>
          <w:rtl/>
        </w:rPr>
        <w:t xml:space="preserve"> גם משארית נחלתו : </w:t>
      </w:r>
      <w:proofErr w:type="spellStart"/>
      <w:r w:rsidRPr="008E62EC">
        <w:rPr>
          <w:rFonts w:cs="David"/>
          <w:color w:val="000000"/>
          <w:sz w:val="28"/>
          <w:szCs w:val="28"/>
          <w:rtl/>
        </w:rPr>
        <w:t>מתקות</w:t>
      </w:r>
      <w:proofErr w:type="spellEnd"/>
      <w:r w:rsidRPr="008E62EC">
        <w:rPr>
          <w:rFonts w:cs="David"/>
          <w:color w:val="000000"/>
          <w:sz w:val="28"/>
          <w:szCs w:val="28"/>
          <w:rtl/>
        </w:rPr>
        <w:t xml:space="preserve"> הגאולה העתידה, </w:t>
      </w:r>
      <w:proofErr w:type="spellStart"/>
      <w:r w:rsidRPr="008E62EC">
        <w:rPr>
          <w:rFonts w:cs="David"/>
          <w:color w:val="000000"/>
          <w:sz w:val="28"/>
          <w:szCs w:val="28"/>
          <w:rtl/>
        </w:rPr>
        <w:t>התקוה</w:t>
      </w:r>
      <w:proofErr w:type="spellEnd"/>
      <w:r w:rsidRPr="008E62EC">
        <w:rPr>
          <w:rFonts w:cs="David"/>
          <w:color w:val="000000"/>
          <w:sz w:val="28"/>
          <w:szCs w:val="28"/>
          <w:rtl/>
        </w:rPr>
        <w:t xml:space="preserve"> הזאת, השתפּכות הנפש הלאומית המבקשת בעתיד רחוק את החסר לה </w:t>
      </w:r>
      <w:proofErr w:type="spellStart"/>
      <w:r w:rsidRPr="008E62EC">
        <w:rPr>
          <w:rFonts w:cs="David"/>
          <w:color w:val="000000"/>
          <w:sz w:val="28"/>
          <w:szCs w:val="28"/>
          <w:rtl/>
        </w:rPr>
        <w:t>בהוה</w:t>
      </w:r>
      <w:proofErr w:type="spellEnd"/>
      <w:r w:rsidRPr="008E62EC">
        <w:rPr>
          <w:rFonts w:cs="David"/>
          <w:color w:val="000000"/>
          <w:sz w:val="28"/>
          <w:szCs w:val="28"/>
          <w:rtl/>
        </w:rPr>
        <w:t xml:space="preserve">, חדלה במשך הזמן להרגיע את הלבבות בתמונתה </w:t>
      </w:r>
      <w:r w:rsidRPr="008E62EC">
        <w:rPr>
          <w:rFonts w:cs="David"/>
          <w:color w:val="000000"/>
          <w:sz w:val="28"/>
          <w:szCs w:val="28"/>
          <w:rtl/>
        </w:rPr>
        <w:lastRenderedPageBreak/>
        <w:t xml:space="preserve">המקורית, אשר לפיה 'אין בין העוה"ז לימות המשיח אלא שעבּוד מלכוּיות בלבד'. כי בני הדור החי לא מצאו עוד נוחם לנפשם בכל הטוב אשר ימצא את עמם באחרית הימים ועיניהם לא תראינה, אלא כל יחיד ויחיד דרש חלק לעצמו ולבשׂרו מן האושר הכללי המקוּוה, וגם את הדבר הזה לא מנעה הדת מהם, בעשׂותה את הגאולה כמו טפלה </w:t>
      </w:r>
      <w:proofErr w:type="spellStart"/>
      <w:r w:rsidRPr="008E62EC">
        <w:rPr>
          <w:rFonts w:cs="David"/>
          <w:color w:val="000000"/>
          <w:sz w:val="28"/>
          <w:szCs w:val="28"/>
          <w:rtl/>
        </w:rPr>
        <w:t>לתחית</w:t>
      </w:r>
      <w:proofErr w:type="spellEnd"/>
      <w:r w:rsidRPr="008E62EC">
        <w:rPr>
          <w:rFonts w:cs="David"/>
          <w:color w:val="000000"/>
          <w:sz w:val="28"/>
          <w:szCs w:val="28"/>
          <w:rtl/>
        </w:rPr>
        <w:t xml:space="preserve"> המתים...</w:t>
      </w:r>
    </w:p>
    <w:p w:rsidR="00A42E90" w:rsidRPr="008E62EC" w:rsidRDefault="00A42E90" w:rsidP="008E62EC">
      <w:pPr>
        <w:pStyle w:val="gmail-a8"/>
        <w:bidi/>
        <w:spacing w:before="0" w:beforeAutospacing="0" w:after="120" w:afterAutospacing="0" w:line="276" w:lineRule="auto"/>
        <w:rPr>
          <w:rFonts w:cs="David"/>
          <w:color w:val="000000"/>
          <w:sz w:val="28"/>
          <w:szCs w:val="28"/>
          <w:rtl/>
        </w:rPr>
      </w:pPr>
      <w:r w:rsidRPr="008E62EC">
        <w:rPr>
          <w:rFonts w:cs="David"/>
          <w:color w:val="000000"/>
          <w:sz w:val="28"/>
          <w:szCs w:val="28"/>
          <w:rtl/>
        </w:rPr>
        <w:t xml:space="preserve">ככה נהפך לב העם בקרבו. האהבה הלאומית לא </w:t>
      </w:r>
      <w:proofErr w:type="spellStart"/>
      <w:r w:rsidRPr="008E62EC">
        <w:rPr>
          <w:rFonts w:cs="David"/>
          <w:color w:val="000000"/>
          <w:sz w:val="28"/>
          <w:szCs w:val="28"/>
          <w:rtl/>
        </w:rPr>
        <w:t>היתה</w:t>
      </w:r>
      <w:proofErr w:type="spellEnd"/>
      <w:r w:rsidRPr="008E62EC">
        <w:rPr>
          <w:rFonts w:cs="David"/>
          <w:color w:val="000000"/>
          <w:sz w:val="28"/>
          <w:szCs w:val="28"/>
          <w:rtl/>
        </w:rPr>
        <w:t xml:space="preserve"> עוד אהבה טהורה שאינה תלויה בדבר, והצלחת הכלל – התכלית העליונה שבני העם מקריבים לה את תכליותיהם הפרטיות ; כי אם להפך : תכלית </w:t>
      </w:r>
      <w:proofErr w:type="spellStart"/>
      <w:r w:rsidRPr="008E62EC">
        <w:rPr>
          <w:rFonts w:cs="David"/>
          <w:color w:val="000000"/>
          <w:sz w:val="28"/>
          <w:szCs w:val="28"/>
          <w:rtl/>
        </w:rPr>
        <w:t>הכל</w:t>
      </w:r>
      <w:proofErr w:type="spellEnd"/>
      <w:r w:rsidRPr="008E62EC">
        <w:rPr>
          <w:rFonts w:cs="David"/>
          <w:color w:val="000000"/>
          <w:sz w:val="28"/>
          <w:szCs w:val="28"/>
          <w:rtl/>
        </w:rPr>
        <w:t xml:space="preserve"> היא מעתה לכל יחיד הצלחתו הפרטית, הזמנית או הנצחית, והצלחת הכלל אהובה עליו רק </w:t>
      </w:r>
      <w:proofErr w:type="spellStart"/>
      <w:r w:rsidRPr="008E62EC">
        <w:rPr>
          <w:rFonts w:cs="David"/>
          <w:color w:val="000000"/>
          <w:sz w:val="28"/>
          <w:szCs w:val="28"/>
          <w:rtl/>
        </w:rPr>
        <w:t>במדה</w:t>
      </w:r>
      <w:proofErr w:type="spellEnd"/>
      <w:r w:rsidRPr="008E62EC">
        <w:rPr>
          <w:rFonts w:cs="David"/>
          <w:color w:val="000000"/>
          <w:sz w:val="28"/>
          <w:szCs w:val="28"/>
          <w:rtl/>
        </w:rPr>
        <w:t xml:space="preserve"> שהוא עצמו יש לו חלק בה. ועד כמה נשתנה מצב ההרגשה במשך הזמן, נוכל לראות מזה, שהתַּנאים תמהו על שאמרה תורה : 'האדמה אשר נשבע ה' לאבותיכם לתת</w:t>
      </w:r>
      <w:r w:rsidR="008E62EC" w:rsidRPr="008E62EC">
        <w:rPr>
          <w:rFonts w:cs="David"/>
          <w:color w:val="000000"/>
          <w:sz w:val="28"/>
          <w:szCs w:val="28"/>
          <w:rtl/>
        </w:rPr>
        <w:t xml:space="preserve"> </w:t>
      </w:r>
      <w:r w:rsidRPr="008E62EC">
        <w:rPr>
          <w:rFonts w:cs="David"/>
          <w:color w:val="000000"/>
          <w:sz w:val="28"/>
          <w:szCs w:val="28"/>
          <w:rtl/>
        </w:rPr>
        <w:t xml:space="preserve">ל ה ם', והרי לא נתנה אלא לזרעם אחריהם, והאמינו למצוא רמז 'מכאן </w:t>
      </w:r>
      <w:proofErr w:type="spellStart"/>
      <w:r w:rsidRPr="008E62EC">
        <w:rPr>
          <w:rFonts w:cs="David"/>
          <w:color w:val="000000"/>
          <w:sz w:val="28"/>
          <w:szCs w:val="28"/>
          <w:rtl/>
        </w:rPr>
        <w:t>לתחית</w:t>
      </w:r>
      <w:proofErr w:type="spellEnd"/>
      <w:r w:rsidRPr="008E62EC">
        <w:rPr>
          <w:rFonts w:cs="David"/>
          <w:color w:val="000000"/>
          <w:sz w:val="28"/>
          <w:szCs w:val="28"/>
          <w:rtl/>
        </w:rPr>
        <w:t xml:space="preserve"> המתים מן התורה' (ספרי, עקב). אות היא, כי הרגש העמוק של אחדות </w:t>
      </w:r>
      <w:r w:rsidRPr="008E62EC">
        <w:rPr>
          <w:rFonts w:cs="David"/>
          <w:color w:val="000000"/>
          <w:sz w:val="28"/>
          <w:szCs w:val="28"/>
          <w:rtl/>
        </w:rPr>
        <w:lastRenderedPageBreak/>
        <w:t xml:space="preserve">כל הדורות בגוף האומה, השׂוֹרר בכל התורה, כבר נחלש בזמנם </w:t>
      </w:r>
      <w:proofErr w:type="spellStart"/>
      <w:r w:rsidRPr="008E62EC">
        <w:rPr>
          <w:rFonts w:cs="David"/>
          <w:color w:val="000000"/>
          <w:sz w:val="28"/>
          <w:szCs w:val="28"/>
          <w:rtl/>
        </w:rPr>
        <w:t>כל־כך</w:t>
      </w:r>
      <w:proofErr w:type="spellEnd"/>
      <w:r w:rsidRPr="008E62EC">
        <w:rPr>
          <w:rFonts w:cs="David"/>
          <w:color w:val="000000"/>
          <w:sz w:val="28"/>
          <w:szCs w:val="28"/>
          <w:rtl/>
        </w:rPr>
        <w:t xml:space="preserve">, עד שלא יכלו עוד להבין את </w:t>
      </w:r>
      <w:proofErr w:type="spellStart"/>
      <w:r w:rsidRPr="008E62EC">
        <w:rPr>
          <w:rFonts w:cs="David"/>
          <w:color w:val="000000"/>
          <w:sz w:val="28"/>
          <w:szCs w:val="28"/>
          <w:rtl/>
        </w:rPr>
        <w:t>הבטוי</w:t>
      </w:r>
      <w:proofErr w:type="spellEnd"/>
      <w:r w:rsidRPr="008E62EC">
        <w:rPr>
          <w:rFonts w:cs="David"/>
          <w:color w:val="000000"/>
          <w:sz w:val="28"/>
          <w:szCs w:val="28"/>
          <w:rtl/>
        </w:rPr>
        <w:t xml:space="preserve"> 'להם' אלא ביחס לגופם הפרטי של האבות עצמם.</w:t>
      </w:r>
    </w:p>
    <w:p w:rsidR="00A42E90" w:rsidRPr="008E62EC" w:rsidRDefault="00A42E90" w:rsidP="008E62EC">
      <w:pPr>
        <w:pStyle w:val="gmail-a8"/>
        <w:bidi/>
        <w:spacing w:before="0" w:beforeAutospacing="0" w:after="120" w:afterAutospacing="0" w:line="276" w:lineRule="auto"/>
        <w:rPr>
          <w:rFonts w:cs="David"/>
          <w:color w:val="000000"/>
          <w:sz w:val="28"/>
          <w:szCs w:val="28"/>
          <w:rtl/>
        </w:rPr>
      </w:pPr>
      <w:r w:rsidRPr="008E62EC">
        <w:rPr>
          <w:rFonts w:cs="David"/>
          <w:color w:val="000000"/>
          <w:sz w:val="28"/>
          <w:szCs w:val="28"/>
          <w:rtl/>
        </w:rPr>
        <w:t xml:space="preserve">המקרים אשר באו אחרי כן, הצרות הנוראות והנדודים התכופים, שהגדילו עד לאין קץ דאגת כל איש ישׂראל לנפשו ולביתו, עזרו עוד יותר להחליש את הרגש הלאומי החלש, לצמצם עיקר רגשות הלב בחיי הבית </w:t>
      </w:r>
      <w:proofErr w:type="spellStart"/>
      <w:r w:rsidRPr="008E62EC">
        <w:rPr>
          <w:rFonts w:cs="David"/>
          <w:color w:val="000000"/>
          <w:sz w:val="28"/>
          <w:szCs w:val="28"/>
          <w:rtl/>
        </w:rPr>
        <w:t>ויִתרם</w:t>
      </w:r>
      <w:proofErr w:type="spellEnd"/>
      <w:r w:rsidRPr="008E62EC">
        <w:rPr>
          <w:rFonts w:cs="David"/>
          <w:color w:val="000000"/>
          <w:sz w:val="28"/>
          <w:szCs w:val="28"/>
          <w:rtl/>
        </w:rPr>
        <w:t xml:space="preserve"> בחיי העדה (שצרכי היחיד מוצאים בהם הספקתם), מבלי השאר שׂריד כמעט לחיים הלאומיים של העם כולו. גם אותם היחידים המוכשרים עוד להרגיש בלבם לפעמים </w:t>
      </w:r>
      <w:proofErr w:type="spellStart"/>
      <w:r w:rsidRPr="008E62EC">
        <w:rPr>
          <w:rFonts w:cs="David"/>
          <w:color w:val="000000"/>
          <w:sz w:val="28"/>
          <w:szCs w:val="28"/>
          <w:rtl/>
        </w:rPr>
        <w:t>נטיה</w:t>
      </w:r>
      <w:proofErr w:type="spellEnd"/>
      <w:r w:rsidRPr="008E62EC">
        <w:rPr>
          <w:rFonts w:cs="David"/>
          <w:color w:val="000000"/>
          <w:sz w:val="28"/>
          <w:szCs w:val="28"/>
          <w:rtl/>
        </w:rPr>
        <w:t xml:space="preserve"> לעבודת העם, לא יוכלו על הרוב להתרומם על פרטיותם </w:t>
      </w:r>
      <w:proofErr w:type="spellStart"/>
      <w:r w:rsidRPr="008E62EC">
        <w:rPr>
          <w:rFonts w:cs="David"/>
          <w:color w:val="000000"/>
          <w:sz w:val="28"/>
          <w:szCs w:val="28"/>
          <w:rtl/>
        </w:rPr>
        <w:t>במדה</w:t>
      </w:r>
      <w:proofErr w:type="spellEnd"/>
      <w:r w:rsidRPr="008E62EC">
        <w:rPr>
          <w:rFonts w:cs="David"/>
          <w:color w:val="000000"/>
          <w:sz w:val="28"/>
          <w:szCs w:val="28"/>
          <w:rtl/>
        </w:rPr>
        <w:t xml:space="preserve"> הדרושה, להכניע לפני צרכי האומה את אהבת עצמם וכבודם, חפצי ביתם או עדתם. השׂטן הזה, ה'אני' של היחיד והצבור הפרטי, מרקד בינינו בכל אשר נעשה לעמנו ומכבה את האהבה הלאומית בהתגלוֹתה לעתים רחוקות, כי עצום הוא ממנה...</w:t>
      </w:r>
    </w:p>
    <w:p w:rsidR="00A42E90" w:rsidRPr="008E62EC" w:rsidRDefault="00A42E90" w:rsidP="008E62EC">
      <w:pPr>
        <w:pStyle w:val="gmail-a8"/>
        <w:bidi/>
        <w:spacing w:before="0" w:beforeAutospacing="0" w:after="120" w:afterAutospacing="0" w:line="276" w:lineRule="auto"/>
        <w:rPr>
          <w:rFonts w:cs="David"/>
          <w:color w:val="000000"/>
          <w:sz w:val="28"/>
          <w:szCs w:val="28"/>
          <w:rtl/>
        </w:rPr>
      </w:pPr>
      <w:r w:rsidRPr="008E62EC">
        <w:rPr>
          <w:rFonts w:cs="David"/>
          <w:color w:val="000000"/>
          <w:sz w:val="28"/>
          <w:szCs w:val="28"/>
          <w:rtl/>
        </w:rPr>
        <w:lastRenderedPageBreak/>
        <w:t xml:space="preserve">אל רגש אשר כזה באנו </w:t>
      </w:r>
      <w:proofErr w:type="spellStart"/>
      <w:r w:rsidRPr="008E62EC">
        <w:rPr>
          <w:rFonts w:cs="David"/>
          <w:color w:val="000000"/>
          <w:sz w:val="28"/>
          <w:szCs w:val="28"/>
          <w:rtl/>
        </w:rPr>
        <w:t>איפוא</w:t>
      </w:r>
      <w:proofErr w:type="spellEnd"/>
      <w:r w:rsidRPr="008E62EC">
        <w:rPr>
          <w:rFonts w:cs="David"/>
          <w:color w:val="000000"/>
          <w:sz w:val="28"/>
          <w:szCs w:val="28"/>
          <w:rtl/>
        </w:rPr>
        <w:t xml:space="preserve"> לברוא בכוחו אמונה חזקה ורצון כביר, ככל הדרוש </w:t>
      </w:r>
      <w:proofErr w:type="spellStart"/>
      <w:r w:rsidRPr="008E62EC">
        <w:rPr>
          <w:rFonts w:cs="David"/>
          <w:color w:val="000000"/>
          <w:sz w:val="28"/>
          <w:szCs w:val="28"/>
          <w:rtl/>
        </w:rPr>
        <w:t>לבנין</w:t>
      </w:r>
      <w:proofErr w:type="spellEnd"/>
      <w:r w:rsidRPr="008E62EC">
        <w:rPr>
          <w:rFonts w:cs="David"/>
          <w:color w:val="000000"/>
          <w:sz w:val="28"/>
          <w:szCs w:val="28"/>
          <w:rtl/>
        </w:rPr>
        <w:t xml:space="preserve"> לאומי גדול !</w:t>
      </w:r>
    </w:p>
    <w:p w:rsidR="00A42E90" w:rsidRPr="008E62EC" w:rsidRDefault="00A42E90" w:rsidP="008E62EC">
      <w:pPr>
        <w:pStyle w:val="gmail-a8"/>
        <w:bidi/>
        <w:spacing w:before="0" w:beforeAutospacing="0" w:after="120" w:afterAutospacing="0" w:line="276" w:lineRule="auto"/>
        <w:rPr>
          <w:rFonts w:cs="David"/>
          <w:color w:val="000000"/>
          <w:sz w:val="28"/>
          <w:szCs w:val="28"/>
          <w:rtl/>
        </w:rPr>
      </w:pPr>
      <w:r w:rsidRPr="008E62EC">
        <w:rPr>
          <w:rFonts w:cs="David"/>
          <w:color w:val="000000"/>
          <w:sz w:val="28"/>
          <w:szCs w:val="28"/>
          <w:rtl/>
        </w:rPr>
        <w:t>מה היה לנו לעשׂות ?</w:t>
      </w:r>
    </w:p>
    <w:p w:rsidR="00A42E90" w:rsidRPr="008E62EC" w:rsidRDefault="00A42E90" w:rsidP="008E62EC">
      <w:pPr>
        <w:pStyle w:val="gmail-a8"/>
        <w:bidi/>
        <w:spacing w:before="0" w:beforeAutospacing="0" w:after="120" w:afterAutospacing="0" w:line="276" w:lineRule="auto"/>
        <w:rPr>
          <w:rFonts w:cs="David"/>
          <w:color w:val="000000"/>
          <w:sz w:val="28"/>
          <w:szCs w:val="28"/>
          <w:rtl/>
        </w:rPr>
      </w:pPr>
      <w:r w:rsidRPr="008E62EC">
        <w:rPr>
          <w:rFonts w:cs="David"/>
          <w:color w:val="000000"/>
          <w:sz w:val="28"/>
          <w:szCs w:val="28"/>
          <w:rtl/>
        </w:rPr>
        <w:t xml:space="preserve">על יסוד האמור אין ספק, שצריכים היינו להקדיש ראשית פעולתנו </w:t>
      </w:r>
      <w:proofErr w:type="spellStart"/>
      <w:r w:rsidRPr="008E62EC">
        <w:rPr>
          <w:rFonts w:cs="David"/>
          <w:color w:val="000000"/>
          <w:sz w:val="28"/>
          <w:szCs w:val="28"/>
          <w:rtl/>
        </w:rPr>
        <w:t>לתחית</w:t>
      </w:r>
      <w:proofErr w:type="spellEnd"/>
      <w:r w:rsidRPr="008E62EC">
        <w:rPr>
          <w:rFonts w:cs="David"/>
          <w:color w:val="000000"/>
          <w:sz w:val="28"/>
          <w:szCs w:val="28"/>
          <w:rtl/>
        </w:rPr>
        <w:t xml:space="preserve"> הלבבות, להגדיל את האהבה לחיי הכלל, להאדיר את התשוקה להצלחתנו, עד שיתעורר הרצון, והפועלים יעשׂו באמונה... העבודה הזאת היא אמנם קשה וארוכה מאד, לא לשנה ולא לעשׂר, ונעשׂית, כאמור למעלה, לא בדבר שׂפתים בלבד, כי אם בכל אותם הדרכים 'שהלבבות נקנים בהם'. יכול להיות על כן, וגם קרוב </w:t>
      </w:r>
      <w:proofErr w:type="spellStart"/>
      <w:r w:rsidRPr="008E62EC">
        <w:rPr>
          <w:rFonts w:cs="David"/>
          <w:color w:val="000000"/>
          <w:sz w:val="28"/>
          <w:szCs w:val="28"/>
          <w:rtl/>
        </w:rPr>
        <w:t>לודאי</w:t>
      </w:r>
      <w:proofErr w:type="spellEnd"/>
      <w:r w:rsidRPr="008E62EC">
        <w:rPr>
          <w:rFonts w:cs="David"/>
          <w:color w:val="000000"/>
          <w:sz w:val="28"/>
          <w:szCs w:val="28"/>
          <w:rtl/>
        </w:rPr>
        <w:t>, כי באופן הזה לא היינו מספיקים עד כה לעשׂות מעשׂים בארץ ישׂראל, מחסרון כוח למעשׂים טובים ומיתרון זהירות ממעשׂים מקולקלים ; אבל תחת זה היינו משתדלים בּיתר עוז לעשׂות עושׂים בישׂראל, להרחיב מעט מעט ממשלת הרעיון בקרב העם, עד שיקומו לו פועלים אמתיים, שיהיו מוכשרים מכל הצדדים לעסוק בהוצאתו לפעולה.</w:t>
      </w:r>
    </w:p>
    <w:p w:rsidR="00A42E90" w:rsidRPr="008E62EC" w:rsidRDefault="00A42E90" w:rsidP="008E62EC">
      <w:pPr>
        <w:pStyle w:val="gmail-a8"/>
        <w:bidi/>
        <w:spacing w:before="0" w:beforeAutospacing="0" w:after="120" w:afterAutospacing="0" w:line="276" w:lineRule="auto"/>
        <w:rPr>
          <w:rFonts w:cs="David"/>
          <w:color w:val="000000"/>
          <w:sz w:val="28"/>
          <w:szCs w:val="28"/>
          <w:rtl/>
        </w:rPr>
      </w:pPr>
      <w:r w:rsidRPr="008E62EC">
        <w:rPr>
          <w:rFonts w:cs="David"/>
          <w:color w:val="000000"/>
          <w:sz w:val="28"/>
          <w:szCs w:val="28"/>
          <w:rtl/>
        </w:rPr>
        <w:lastRenderedPageBreak/>
        <w:t xml:space="preserve">אך לא כן עשׂוּ נושׂאי דגל רעיוננו. בהיותם גם בעצמם אנשים מישׂראל, שלאומיותם מעורבת בפרטיותם, לא נתנם לבם לנצור תאנה אשר יאכלו אחרים פריה בעת שיעלו כבר עשׂבים בלחייהם המה ; לא היה די להם בעבודת העם, כדי להכין פועלים לעבודת הארץ, אלא רצו לראות בעיניהם זאת האחרונה עצמה ותוצאותיה. ועל כן, בראותם כי לקול קריאתם הראשונה, בשם התכלית הכללית, לא התעורר רצון העם כרגע להתחיל תיכף בעבודה זו, פנו לעזרת תכלית אחרת, פרטית, כחכמינו לפנים, ויצאו לקרוא קריאתם בשם הקבה הרעבה, הבטוחה למצוא לה תמיד אזנים קשובות. למטרה זו התחילו לפרסם 'ידיעות' טובות, לחשב 'חשבונות' יפים, שמהם יצא ברור לכל, כי כך וכך 'דונם' אדמה, כך וכך בהמות וכלי עבודה, במחיר כך וכך, מספיקים בארץ ישראל למשפחה שלמה לאכול ולשׂבוע ולראות חיים נעימים ; ובכן, מי האיש החפץ חיים ויש לאל ידו לקנות כל הדברים האמורים במחיר הקצוב, יקום ויעלה אל הארץ הטובה ויאושר הוא וביתו וגם לעמו ייטב בעבורו. לקול </w:t>
      </w:r>
      <w:r w:rsidRPr="008E62EC">
        <w:rPr>
          <w:rFonts w:cs="David"/>
          <w:color w:val="000000"/>
          <w:sz w:val="28"/>
          <w:szCs w:val="28"/>
          <w:rtl/>
        </w:rPr>
        <w:lastRenderedPageBreak/>
        <w:t xml:space="preserve">הקריאה הזאת </w:t>
      </w:r>
      <w:proofErr w:type="spellStart"/>
      <w:r w:rsidRPr="008E62EC">
        <w:rPr>
          <w:rFonts w:cs="David"/>
          <w:color w:val="000000"/>
          <w:sz w:val="28"/>
          <w:szCs w:val="28"/>
          <w:rtl/>
        </w:rPr>
        <w:t>נתעוררו</w:t>
      </w:r>
      <w:proofErr w:type="spellEnd"/>
      <w:r w:rsidRPr="008E62EC">
        <w:rPr>
          <w:rFonts w:cs="David"/>
          <w:color w:val="000000"/>
          <w:sz w:val="28"/>
          <w:szCs w:val="28"/>
          <w:rtl/>
        </w:rPr>
        <w:t xml:space="preserve"> באמת אנשים שונים ועלו אל הארץ הטובה לאכול ולשׂבוע ולראות חיים נעימים, ובעלי הרעיון הביטו ונהרו, מבלי לחקור ולדרוש הרבה, מי ומי העולים ולשם מה עולים. האנשים האלה, שרובם לא התעתדו כלל לקבל </w:t>
      </w:r>
      <w:proofErr w:type="spellStart"/>
      <w:r w:rsidRPr="008E62EC">
        <w:rPr>
          <w:rFonts w:cs="David"/>
          <w:color w:val="000000"/>
          <w:sz w:val="28"/>
          <w:szCs w:val="28"/>
          <w:rtl/>
        </w:rPr>
        <w:t>יסורים</w:t>
      </w:r>
      <w:proofErr w:type="spellEnd"/>
      <w:r w:rsidRPr="008E62EC">
        <w:rPr>
          <w:rFonts w:cs="David"/>
          <w:color w:val="000000"/>
          <w:sz w:val="28"/>
          <w:szCs w:val="28"/>
          <w:rtl/>
        </w:rPr>
        <w:t xml:space="preserve"> באהבה בשביל תכלית כללית, בבואם אל הארץ ובראותם כי נפלו בפח ידיעות וחשבונות דמיוניים, לא נמנעו מאז ועד עתה מלהרבות שאון ומבוכה ומלבקש תכליותיהם הפרטיות בכל האמצעים שבידם, מבלי להבחין בין טוב לרע ומבלי שׂים לב לכבוד הרעיון המחולל... פרטי הדברים הלא ידועים וגלויים לכל.</w:t>
      </w:r>
      <w:r w:rsidR="00AF7CE3" w:rsidRPr="008E62EC">
        <w:rPr>
          <w:rFonts w:cs="David"/>
          <w:color w:val="000000"/>
          <w:sz w:val="28"/>
          <w:szCs w:val="28"/>
          <w:rtl/>
        </w:rPr>
        <w:t xml:space="preserve"> </w:t>
      </w:r>
    </w:p>
    <w:p w:rsidR="00A42E90" w:rsidRPr="008E62EC" w:rsidRDefault="00A42E90" w:rsidP="008E62EC">
      <w:pPr>
        <w:pStyle w:val="gmail-a8"/>
        <w:bidi/>
        <w:spacing w:before="0" w:beforeAutospacing="0" w:after="120" w:afterAutospacing="0" w:line="276" w:lineRule="auto"/>
        <w:rPr>
          <w:rFonts w:cs="David"/>
          <w:color w:val="000000"/>
          <w:sz w:val="28"/>
          <w:szCs w:val="28"/>
          <w:rtl/>
        </w:rPr>
      </w:pPr>
      <w:r w:rsidRPr="008E62EC">
        <w:rPr>
          <w:rFonts w:cs="David"/>
          <w:color w:val="000000"/>
          <w:sz w:val="28"/>
          <w:szCs w:val="28"/>
          <w:rtl/>
        </w:rPr>
        <w:t xml:space="preserve">ומה </w:t>
      </w:r>
      <w:proofErr w:type="spellStart"/>
      <w:r w:rsidRPr="008E62EC">
        <w:rPr>
          <w:rFonts w:cs="David"/>
          <w:color w:val="000000"/>
          <w:sz w:val="28"/>
          <w:szCs w:val="28"/>
          <w:rtl/>
        </w:rPr>
        <w:t>יפלא</w:t>
      </w:r>
      <w:proofErr w:type="spellEnd"/>
      <w:r w:rsidRPr="008E62EC">
        <w:rPr>
          <w:rFonts w:cs="David"/>
          <w:color w:val="000000"/>
          <w:sz w:val="28"/>
          <w:szCs w:val="28"/>
          <w:rtl/>
        </w:rPr>
        <w:t xml:space="preserve"> עתה, כי רעיון גדול כזה, בלבשו צורה פחותה כזו, לא יוכל עוד לקחת לבבות ; כי בנין לאומי הנוסד על החשבון היפה ואהבת האדם לנפשו – ישוב </w:t>
      </w:r>
      <w:proofErr w:type="spellStart"/>
      <w:r w:rsidRPr="008E62EC">
        <w:rPr>
          <w:rFonts w:cs="David"/>
          <w:color w:val="000000"/>
          <w:sz w:val="28"/>
          <w:szCs w:val="28"/>
          <w:rtl/>
        </w:rPr>
        <w:t>ויפול</w:t>
      </w:r>
      <w:proofErr w:type="spellEnd"/>
      <w:r w:rsidRPr="008E62EC">
        <w:rPr>
          <w:rFonts w:cs="David"/>
          <w:color w:val="000000"/>
          <w:sz w:val="28"/>
          <w:szCs w:val="28"/>
          <w:rtl/>
        </w:rPr>
        <w:t xml:space="preserve"> למשואות, </w:t>
      </w:r>
      <w:proofErr w:type="spellStart"/>
      <w:r w:rsidRPr="008E62EC">
        <w:rPr>
          <w:rFonts w:cs="David"/>
          <w:color w:val="000000"/>
          <w:sz w:val="28"/>
          <w:szCs w:val="28"/>
          <w:rtl/>
        </w:rPr>
        <w:t>בהוָדע</w:t>
      </w:r>
      <w:proofErr w:type="spellEnd"/>
      <w:r w:rsidRPr="008E62EC">
        <w:rPr>
          <w:rFonts w:cs="David"/>
          <w:color w:val="000000"/>
          <w:sz w:val="28"/>
          <w:szCs w:val="28"/>
          <w:rtl/>
        </w:rPr>
        <w:t xml:space="preserve"> לכל העם, כי החשבון לא עלה יפה, ואהבת האדם לנפשו תזהירהו לעמוד מרחוק ?...</w:t>
      </w:r>
    </w:p>
    <w:p w:rsidR="00A42E90" w:rsidRPr="008E62EC" w:rsidRDefault="00A42E90" w:rsidP="008E62EC">
      <w:pPr>
        <w:pStyle w:val="gmail-a8"/>
        <w:bidi/>
        <w:spacing w:before="0" w:beforeAutospacing="0" w:after="120" w:afterAutospacing="0" w:line="276" w:lineRule="auto"/>
        <w:rPr>
          <w:rFonts w:cs="David"/>
          <w:color w:val="000000"/>
          <w:sz w:val="28"/>
          <w:szCs w:val="28"/>
          <w:rtl/>
        </w:rPr>
      </w:pPr>
      <w:r w:rsidRPr="008E62EC">
        <w:rPr>
          <w:rFonts w:cs="David"/>
          <w:color w:val="000000"/>
          <w:sz w:val="28"/>
          <w:szCs w:val="28"/>
          <w:rtl/>
        </w:rPr>
        <w:lastRenderedPageBreak/>
        <w:t xml:space="preserve">לא זה הדרך </w:t>
      </w:r>
      <w:proofErr w:type="spellStart"/>
      <w:r w:rsidRPr="008E62EC">
        <w:rPr>
          <w:rFonts w:cs="David"/>
          <w:color w:val="000000"/>
          <w:sz w:val="28"/>
          <w:szCs w:val="28"/>
          <w:rtl/>
        </w:rPr>
        <w:t>איפוא</w:t>
      </w:r>
      <w:proofErr w:type="spellEnd"/>
      <w:r w:rsidRPr="008E62EC">
        <w:rPr>
          <w:rFonts w:cs="David"/>
          <w:color w:val="000000"/>
          <w:sz w:val="28"/>
          <w:szCs w:val="28"/>
          <w:rtl/>
        </w:rPr>
        <w:t xml:space="preserve">. 'המשואות' האלה, אחר שכבר ישנן, אין אנו בני חורין אמנם </w:t>
      </w:r>
      <w:proofErr w:type="spellStart"/>
      <w:r w:rsidRPr="008E62EC">
        <w:rPr>
          <w:rFonts w:cs="David"/>
          <w:color w:val="000000"/>
          <w:sz w:val="28"/>
          <w:szCs w:val="28"/>
          <w:rtl/>
        </w:rPr>
        <w:t>להבּטל</w:t>
      </w:r>
      <w:proofErr w:type="spellEnd"/>
      <w:r w:rsidRPr="008E62EC">
        <w:rPr>
          <w:rFonts w:cs="David"/>
          <w:color w:val="000000"/>
          <w:sz w:val="28"/>
          <w:szCs w:val="28"/>
          <w:rtl/>
        </w:rPr>
        <w:t xml:space="preserve"> </w:t>
      </w:r>
      <w:proofErr w:type="spellStart"/>
      <w:r w:rsidRPr="008E62EC">
        <w:rPr>
          <w:rFonts w:cs="David"/>
          <w:color w:val="000000"/>
          <w:sz w:val="28"/>
          <w:szCs w:val="28"/>
          <w:rtl/>
        </w:rPr>
        <w:t>מתקונן</w:t>
      </w:r>
      <w:proofErr w:type="spellEnd"/>
      <w:r w:rsidRPr="008E62EC">
        <w:rPr>
          <w:rFonts w:cs="David"/>
          <w:color w:val="000000"/>
          <w:sz w:val="28"/>
          <w:szCs w:val="28"/>
          <w:rtl/>
        </w:rPr>
        <w:t xml:space="preserve"> ושכלולן כפי </w:t>
      </w:r>
      <w:proofErr w:type="spellStart"/>
      <w:r w:rsidRPr="008E62EC">
        <w:rPr>
          <w:rFonts w:cs="David"/>
          <w:color w:val="000000"/>
          <w:sz w:val="28"/>
          <w:szCs w:val="28"/>
          <w:rtl/>
        </w:rPr>
        <w:t>יכלתנו</w:t>
      </w:r>
      <w:proofErr w:type="spellEnd"/>
      <w:r w:rsidRPr="008E62EC">
        <w:rPr>
          <w:rFonts w:cs="David"/>
          <w:color w:val="000000"/>
          <w:sz w:val="28"/>
          <w:szCs w:val="28"/>
          <w:rtl/>
        </w:rPr>
        <w:t xml:space="preserve">. אבל עלינו לזכור עם זה, כי לא מהן </w:t>
      </w:r>
      <w:proofErr w:type="spellStart"/>
      <w:r w:rsidRPr="008E62EC">
        <w:rPr>
          <w:rFonts w:cs="David"/>
          <w:color w:val="000000"/>
          <w:sz w:val="28"/>
          <w:szCs w:val="28"/>
          <w:rtl/>
        </w:rPr>
        <w:t>תקותנו</w:t>
      </w:r>
      <w:proofErr w:type="spellEnd"/>
      <w:r w:rsidRPr="008E62EC">
        <w:rPr>
          <w:rFonts w:cs="David"/>
          <w:color w:val="000000"/>
          <w:sz w:val="28"/>
          <w:szCs w:val="28"/>
          <w:rtl/>
        </w:rPr>
        <w:t xml:space="preserve"> להצלחת </w:t>
      </w:r>
      <w:proofErr w:type="spellStart"/>
      <w:r w:rsidRPr="008E62EC">
        <w:rPr>
          <w:rFonts w:cs="David"/>
          <w:color w:val="000000"/>
          <w:sz w:val="28"/>
          <w:szCs w:val="28"/>
          <w:rtl/>
        </w:rPr>
        <w:t>הענין</w:t>
      </w:r>
      <w:proofErr w:type="spellEnd"/>
      <w:r w:rsidRPr="008E62EC">
        <w:rPr>
          <w:rFonts w:cs="David"/>
          <w:color w:val="000000"/>
          <w:sz w:val="28"/>
          <w:szCs w:val="28"/>
          <w:rtl/>
        </w:rPr>
        <w:t xml:space="preserve"> בכלל, כי לב העם הוא היסוד אשר עליו תבּנה הארץ, והעם קרוע ופרוע...</w:t>
      </w:r>
    </w:p>
    <w:p w:rsidR="00A42E90" w:rsidRPr="008E62EC" w:rsidRDefault="00A42E90" w:rsidP="008E62EC">
      <w:pPr>
        <w:pStyle w:val="gmail-a8"/>
        <w:bidi/>
        <w:spacing w:before="0" w:beforeAutospacing="0" w:after="120" w:afterAutospacing="0" w:line="276" w:lineRule="auto"/>
        <w:rPr>
          <w:rFonts w:cs="David"/>
          <w:color w:val="000000"/>
          <w:sz w:val="28"/>
          <w:szCs w:val="28"/>
          <w:rtl/>
        </w:rPr>
      </w:pPr>
      <w:r w:rsidRPr="008E62EC">
        <w:rPr>
          <w:rFonts w:cs="David"/>
          <w:color w:val="000000"/>
          <w:sz w:val="28"/>
          <w:szCs w:val="28"/>
          <w:rtl/>
        </w:rPr>
        <w:t xml:space="preserve">נשוב נא על כן אל הדרך אשר עמדנו עליה </w:t>
      </w:r>
      <w:proofErr w:type="spellStart"/>
      <w:r w:rsidRPr="008E62EC">
        <w:rPr>
          <w:rFonts w:cs="David"/>
          <w:color w:val="000000"/>
          <w:sz w:val="28"/>
          <w:szCs w:val="28"/>
          <w:rtl/>
        </w:rPr>
        <w:t>בתחלה</w:t>
      </w:r>
      <w:proofErr w:type="spellEnd"/>
      <w:r w:rsidRPr="008E62EC">
        <w:rPr>
          <w:rFonts w:cs="David"/>
          <w:color w:val="000000"/>
          <w:sz w:val="28"/>
          <w:szCs w:val="28"/>
          <w:rtl/>
        </w:rPr>
        <w:t xml:space="preserve"> בעת לדת הרעיון, ותחת להוסיף לו עוד 'משואות' חדשות, נשתדל, שישתרש ויתפשט הוא עצמו לרוחב ולעומק, לא בחַיִל ולא בכוח, כי אם ברוח, ואז יבוא יום אשר גם ידינו תעשׂינה </w:t>
      </w:r>
      <w:proofErr w:type="spellStart"/>
      <w:r w:rsidRPr="008E62EC">
        <w:rPr>
          <w:rFonts w:cs="David"/>
          <w:color w:val="000000"/>
          <w:sz w:val="28"/>
          <w:szCs w:val="28"/>
          <w:rtl/>
        </w:rPr>
        <w:t>תושיה</w:t>
      </w:r>
      <w:proofErr w:type="spellEnd"/>
      <w:r w:rsidRPr="008E62EC">
        <w:rPr>
          <w:rFonts w:cs="David"/>
          <w:color w:val="000000"/>
          <w:sz w:val="28"/>
          <w:szCs w:val="28"/>
          <w:rtl/>
        </w:rPr>
        <w:t>...</w:t>
      </w:r>
    </w:p>
    <w:p w:rsidR="00A42E90" w:rsidRPr="008E62EC" w:rsidRDefault="00A42E90" w:rsidP="008E62EC">
      <w:pPr>
        <w:pStyle w:val="gmail-a8"/>
        <w:bidi/>
        <w:spacing w:before="0" w:beforeAutospacing="0" w:after="120" w:afterAutospacing="0" w:line="276" w:lineRule="auto"/>
        <w:rPr>
          <w:rFonts w:cs="David"/>
          <w:color w:val="000000"/>
          <w:sz w:val="28"/>
          <w:szCs w:val="28"/>
          <w:rtl/>
        </w:rPr>
      </w:pPr>
      <w:r w:rsidRPr="008E62EC">
        <w:rPr>
          <w:rFonts w:cs="David"/>
          <w:color w:val="000000"/>
          <w:sz w:val="28"/>
          <w:szCs w:val="28"/>
          <w:rtl/>
        </w:rPr>
        <w:t>'</w:t>
      </w:r>
      <w:proofErr w:type="spellStart"/>
      <w:r w:rsidRPr="008E62EC">
        <w:rPr>
          <w:rFonts w:cs="David"/>
          <w:color w:val="000000"/>
          <w:sz w:val="28"/>
          <w:szCs w:val="28"/>
          <w:rtl/>
        </w:rPr>
        <w:t>אראנו</w:t>
      </w:r>
      <w:proofErr w:type="spellEnd"/>
      <w:r w:rsidRPr="008E62EC">
        <w:rPr>
          <w:rFonts w:cs="David"/>
          <w:color w:val="000000"/>
          <w:sz w:val="28"/>
          <w:szCs w:val="28"/>
          <w:rtl/>
        </w:rPr>
        <w:t xml:space="preserve"> ולא עתה, </w:t>
      </w:r>
      <w:proofErr w:type="spellStart"/>
      <w:r w:rsidRPr="008E62EC">
        <w:rPr>
          <w:rFonts w:cs="David"/>
          <w:color w:val="000000"/>
          <w:sz w:val="28"/>
          <w:szCs w:val="28"/>
          <w:rtl/>
        </w:rPr>
        <w:t>אשורנו</w:t>
      </w:r>
      <w:proofErr w:type="spellEnd"/>
      <w:r w:rsidRPr="008E62EC">
        <w:rPr>
          <w:rFonts w:cs="David"/>
          <w:color w:val="000000"/>
          <w:sz w:val="28"/>
          <w:szCs w:val="28"/>
          <w:rtl/>
        </w:rPr>
        <w:t xml:space="preserve"> ולא קרוב'..."</w:t>
      </w:r>
    </w:p>
    <w:p w:rsidR="00A42E90" w:rsidRPr="008E62EC" w:rsidRDefault="00A42E90" w:rsidP="008E62EC">
      <w:pPr>
        <w:bidi/>
        <w:spacing w:after="120" w:line="276" w:lineRule="auto"/>
        <w:rPr>
          <w:rFonts w:ascii="Times New Roman" w:hAnsi="Times New Roman" w:cs="David"/>
          <w:color w:val="000000"/>
          <w:sz w:val="28"/>
          <w:szCs w:val="28"/>
          <w:rtl/>
        </w:rPr>
      </w:pPr>
      <w:r w:rsidRPr="008E62EC">
        <w:rPr>
          <w:rFonts w:ascii="Times New Roman" w:hAnsi="Times New Roman" w:cs="David"/>
          <w:color w:val="000000"/>
          <w:sz w:val="28"/>
          <w:szCs w:val="28"/>
          <w:rtl/>
          <w:lang w:bidi="he-IL"/>
        </w:rPr>
        <w:t>ר</w:t>
      </w:r>
      <w:r w:rsidRPr="008E62EC">
        <w:rPr>
          <w:rFonts w:ascii="Times New Roman" w:hAnsi="Times New Roman" w:cs="David"/>
          <w:color w:val="000000"/>
          <w:sz w:val="28"/>
          <w:szCs w:val="28"/>
          <w:rtl/>
        </w:rPr>
        <w:t>"</w:t>
      </w:r>
      <w:r w:rsidRPr="008E62EC">
        <w:rPr>
          <w:rFonts w:ascii="Times New Roman" w:hAnsi="Times New Roman" w:cs="David"/>
          <w:color w:val="000000"/>
          <w:sz w:val="28"/>
          <w:szCs w:val="28"/>
          <w:rtl/>
          <w:lang w:bidi="he-IL"/>
        </w:rPr>
        <w:t>ח אדר</w:t>
      </w:r>
      <w:r w:rsidRPr="008E62EC">
        <w:rPr>
          <w:rFonts w:ascii="Times New Roman" w:hAnsi="Times New Roman" w:cs="David"/>
          <w:color w:val="000000"/>
          <w:sz w:val="28"/>
          <w:szCs w:val="28"/>
          <w:rtl/>
        </w:rPr>
        <w:t>"</w:t>
      </w:r>
      <w:r w:rsidRPr="008E62EC">
        <w:rPr>
          <w:rFonts w:ascii="Times New Roman" w:hAnsi="Times New Roman" w:cs="David"/>
          <w:color w:val="000000"/>
          <w:sz w:val="28"/>
          <w:szCs w:val="28"/>
          <w:rtl/>
          <w:lang w:bidi="he-IL"/>
        </w:rPr>
        <w:t xml:space="preserve">ש </w:t>
      </w:r>
      <w:proofErr w:type="spellStart"/>
      <w:r w:rsidRPr="008E62EC">
        <w:rPr>
          <w:rFonts w:ascii="Times New Roman" w:hAnsi="Times New Roman" w:cs="David"/>
          <w:color w:val="000000"/>
          <w:sz w:val="28"/>
          <w:szCs w:val="28"/>
          <w:rtl/>
          <w:lang w:bidi="he-IL"/>
        </w:rPr>
        <w:t>תרמ</w:t>
      </w:r>
      <w:proofErr w:type="spellEnd"/>
      <w:r w:rsidRPr="008E62EC">
        <w:rPr>
          <w:rFonts w:ascii="Times New Roman" w:hAnsi="Times New Roman" w:cs="David"/>
          <w:color w:val="000000"/>
          <w:sz w:val="28"/>
          <w:szCs w:val="28"/>
          <w:rtl/>
        </w:rPr>
        <w:t>"</w:t>
      </w:r>
      <w:r w:rsidRPr="008E62EC">
        <w:rPr>
          <w:rFonts w:ascii="Times New Roman" w:hAnsi="Times New Roman" w:cs="David"/>
          <w:color w:val="000000"/>
          <w:sz w:val="28"/>
          <w:szCs w:val="28"/>
          <w:rtl/>
          <w:lang w:bidi="he-IL"/>
        </w:rPr>
        <w:t>ט</w:t>
      </w:r>
    </w:p>
    <w:p w:rsidR="00A42E90" w:rsidRPr="008E62EC" w:rsidRDefault="00A42E90" w:rsidP="00A42E90">
      <w:pPr>
        <w:pStyle w:val="NormalWeb"/>
        <w:bidi/>
        <w:contextualSpacing/>
        <w:rPr>
          <w:rFonts w:asciiTheme="minorHAnsi" w:hAnsiTheme="minorHAnsi" w:cstheme="majorBidi"/>
          <w:b/>
          <w:bCs/>
          <w:color w:val="000000"/>
          <w:sz w:val="28"/>
          <w:szCs w:val="28"/>
        </w:rPr>
      </w:pPr>
    </w:p>
    <w:p w:rsidR="00F936BD" w:rsidRPr="008E62EC" w:rsidRDefault="00F936BD" w:rsidP="00F936BD">
      <w:pPr>
        <w:spacing w:after="120" w:line="276" w:lineRule="auto"/>
        <w:rPr>
          <w:sz w:val="24"/>
          <w:szCs w:val="24"/>
        </w:rPr>
      </w:pPr>
      <w:r w:rsidRPr="008E62EC">
        <w:rPr>
          <w:sz w:val="24"/>
          <w:szCs w:val="24"/>
        </w:rPr>
        <w:t xml:space="preserve">All the laws and ordinances, all the blessings and curses of the Law of Moses have but one unvarying object: the well-being of the nation as a whole in the land </w:t>
      </w:r>
      <w:r w:rsidRPr="008E62EC">
        <w:rPr>
          <w:sz w:val="24"/>
          <w:szCs w:val="24"/>
        </w:rPr>
        <w:lastRenderedPageBreak/>
        <w:t>of its inheritance -</w:t>
      </w:r>
      <w:r w:rsidR="008E62EC" w:rsidRPr="008E62EC">
        <w:rPr>
          <w:sz w:val="24"/>
          <w:szCs w:val="24"/>
        </w:rPr>
        <w:t xml:space="preserve"> </w:t>
      </w:r>
      <w:r w:rsidRPr="008E62EC">
        <w:rPr>
          <w:sz w:val="24"/>
          <w:szCs w:val="24"/>
        </w:rPr>
        <w:t xml:space="preserve">the happiness of the individual is not regarded. The individual Israelite is treated as standing to the people of Israel in the relation of a single limb to the whole body: the actions of the individual have their reward in the good of the community. One long chain unites all the generations, from Abraham, Isaac, and Jacob to the end of time; the covenant which God made with the Patriarchs he keeps with their descendants, and if the fathers eat sour grapes, the teeth of the children will be set on edge. For the people is one people throughout all its generations, and the individuals, who come and go in each generation are but as those minute parts of the living body which change every day, without affecting in any degree the character of that organic unity which is the whole body. </w:t>
      </w:r>
    </w:p>
    <w:p w:rsidR="00F936BD" w:rsidRPr="008E62EC" w:rsidRDefault="00F936BD" w:rsidP="008E62EC">
      <w:pPr>
        <w:spacing w:after="120" w:line="276" w:lineRule="auto"/>
        <w:rPr>
          <w:sz w:val="24"/>
          <w:szCs w:val="24"/>
        </w:rPr>
      </w:pPr>
      <w:r w:rsidRPr="008E62EC">
        <w:rPr>
          <w:sz w:val="24"/>
          <w:szCs w:val="24"/>
        </w:rPr>
        <w:lastRenderedPageBreak/>
        <w:t xml:space="preserve">It is difficult to say definitely, whether at any period our people as a whole really entertained the sentiment of national loyalty in this high degree, or whether it was only a moral ideal cherished by the most important section of the people. </w:t>
      </w:r>
      <w:r w:rsidR="008E62EC" w:rsidRPr="008E62EC">
        <w:rPr>
          <w:sz w:val="24"/>
          <w:szCs w:val="24"/>
        </w:rPr>
        <w:t>B</w:t>
      </w:r>
      <w:r w:rsidRPr="008E62EC">
        <w:rPr>
          <w:sz w:val="24"/>
          <w:szCs w:val="24"/>
        </w:rPr>
        <w:t>ut at any rate</w:t>
      </w:r>
      <w:r w:rsidR="008E62EC" w:rsidRPr="008E62EC">
        <w:rPr>
          <w:sz w:val="24"/>
          <w:szCs w:val="24"/>
        </w:rPr>
        <w:t>,</w:t>
      </w:r>
      <w:r w:rsidRPr="008E62EC">
        <w:rPr>
          <w:sz w:val="24"/>
          <w:szCs w:val="24"/>
        </w:rPr>
        <w:t xml:space="preserve"> it is clear that after the destruction of the first Temple, when the nation's star had almost set, and its well-being was so nearly shattered</w:t>
      </w:r>
      <w:r w:rsidR="008E62EC" w:rsidRPr="008E62EC">
        <w:rPr>
          <w:sz w:val="24"/>
          <w:szCs w:val="24"/>
        </w:rPr>
        <w:t>,</w:t>
      </w:r>
      <w:r w:rsidRPr="008E62EC">
        <w:rPr>
          <w:sz w:val="24"/>
          <w:szCs w:val="24"/>
        </w:rPr>
        <w:t xml:space="preserve"> that even its best sons despaired, and when the elders of Israel sat before Ezekiel and said: "We will be as the heathen, as the families of the countries," and "Our bones are dried, and our hope is lost" -- it is clear that at that time our people began to be more concerned about the fate of the righteous individual who perishes despite his righteousness. From that time date the familiar speculations about the relation between goodness and happiness which we find </w:t>
      </w:r>
      <w:r w:rsidRPr="008E62EC">
        <w:rPr>
          <w:sz w:val="24"/>
          <w:szCs w:val="24"/>
        </w:rPr>
        <w:lastRenderedPageBreak/>
        <w:t>in Ezekiel, in Ecclesiastes, and in many of the Psalms (and in Job some would add, holding that book also to have been written in this period)</w:t>
      </w:r>
      <w:r w:rsidR="008E62EC" w:rsidRPr="008E62EC">
        <w:rPr>
          <w:sz w:val="24"/>
          <w:szCs w:val="24"/>
        </w:rPr>
        <w:t>,</w:t>
      </w:r>
      <w:r w:rsidRPr="008E62EC">
        <w:rPr>
          <w:sz w:val="24"/>
          <w:szCs w:val="24"/>
        </w:rPr>
        <w:t xml:space="preserve"> and many men, not satisfied by any of the solutions which were propounded, came to the conclusion that "it is vain to serve God," and that "to serve the Master without expectation of reward" is a fruitless proceeding. It would seem that then, and not </w:t>
      </w:r>
      <w:r w:rsidR="008E62EC" w:rsidRPr="008E62EC">
        <w:rPr>
          <w:sz w:val="24"/>
          <w:szCs w:val="24"/>
        </w:rPr>
        <w:t>un</w:t>
      </w:r>
      <w:r w:rsidRPr="008E62EC">
        <w:rPr>
          <w:sz w:val="24"/>
          <w:szCs w:val="24"/>
        </w:rPr>
        <w:t xml:space="preserve">til then, when the well-being of the community could no longer inspire enthusiasm and idealism, did our people suddenly remember the individual, remember that besides the life of the body corporate the individual has a life peculiarly his own, and that in this life of his own he wants pleasure and happiness, and demands a personal reward for his personal righteousness. </w:t>
      </w:r>
    </w:p>
    <w:p w:rsidR="00F936BD" w:rsidRPr="008E62EC" w:rsidRDefault="00F936BD" w:rsidP="008E62EC">
      <w:pPr>
        <w:spacing w:after="120" w:line="276" w:lineRule="auto"/>
        <w:rPr>
          <w:sz w:val="24"/>
          <w:szCs w:val="24"/>
        </w:rPr>
      </w:pPr>
      <w:r w:rsidRPr="008E62EC">
        <w:rPr>
          <w:sz w:val="24"/>
          <w:szCs w:val="24"/>
        </w:rPr>
        <w:lastRenderedPageBreak/>
        <w:t>The effect of this discovery on the selfish thought of that epoch is found in such pronouncements as this: "The present life is like an entrance-hall to the future life." The happiness whi</w:t>
      </w:r>
      <w:r w:rsidR="008E62EC" w:rsidRPr="008E62EC">
        <w:rPr>
          <w:sz w:val="24"/>
          <w:szCs w:val="24"/>
        </w:rPr>
        <w:t>ch the individual desires will b</w:t>
      </w:r>
      <w:r w:rsidRPr="008E62EC">
        <w:rPr>
          <w:sz w:val="24"/>
          <w:szCs w:val="24"/>
        </w:rPr>
        <w:t>ecome his when he enters the banqueting</w:t>
      </w:r>
      <w:r w:rsidR="008E62EC" w:rsidRPr="008E62EC">
        <w:rPr>
          <w:sz w:val="24"/>
          <w:szCs w:val="24"/>
        </w:rPr>
        <w:t xml:space="preserve"> </w:t>
      </w:r>
      <w:r w:rsidRPr="008E62EC">
        <w:rPr>
          <w:sz w:val="24"/>
          <w:szCs w:val="24"/>
        </w:rPr>
        <w:t xml:space="preserve">hall, if only he qualifies for it by his conduct in the anteroom. The national ideal having ceased to satisfy, the religious ordinances are endowed instead with a meaning and a purpose for the individual, as the spirit of the age demands, and are put outside the domain of the national sentiment. Despite this change, the national sentiment continued for a long time to live on and to play its part in the political life of the people: witness the whole history of the long period which ended with the wars of Titus and Hadrian. But since on the political side there was a continuous decline, the religious life grew </w:t>
      </w:r>
      <w:r w:rsidRPr="008E62EC">
        <w:rPr>
          <w:sz w:val="24"/>
          <w:szCs w:val="24"/>
        </w:rPr>
        <w:lastRenderedPageBreak/>
        <w:t xml:space="preserve">correspondingly stronger, and concurrently the individualist element in the individual members of the nation prevailed more and more over the nationalist element, and drove it ultimately from its last stronghold -- the hope for a future redemption. That hope, the heartfelt yearning of a nation seeking in a distant future what the present could not give, ceased in time to satisfy people in its original form, which looked forward to a Messianic Age "differing </w:t>
      </w:r>
      <w:r w:rsidR="008E62EC" w:rsidRPr="008E62EC">
        <w:rPr>
          <w:sz w:val="24"/>
          <w:szCs w:val="24"/>
        </w:rPr>
        <w:t>from the life of to</w:t>
      </w:r>
      <w:r w:rsidRPr="008E62EC">
        <w:rPr>
          <w:sz w:val="24"/>
          <w:szCs w:val="24"/>
        </w:rPr>
        <w:t xml:space="preserve">day in nothing except the emancipation of Israel from servitude." For living men and women no longer found any comfort for themselves in the abundance of good which was to come to their nation in the latter end of days, when they would be dead and gone. Each individual demanded his own private and personal share of the expected general happiness. And religion went </w:t>
      </w:r>
      <w:r w:rsidRPr="008E62EC">
        <w:rPr>
          <w:sz w:val="24"/>
          <w:szCs w:val="24"/>
        </w:rPr>
        <w:lastRenderedPageBreak/>
        <w:t>so far as to satisfy even this demand, by laying less emphasis on the redemption than on the resurrection of the dead.</w:t>
      </w:r>
    </w:p>
    <w:p w:rsidR="00F936BD" w:rsidRPr="008E62EC" w:rsidRDefault="00F936BD" w:rsidP="008E62EC">
      <w:pPr>
        <w:spacing w:after="120" w:line="276" w:lineRule="auto"/>
        <w:rPr>
          <w:sz w:val="24"/>
          <w:szCs w:val="24"/>
        </w:rPr>
      </w:pPr>
      <w:r w:rsidRPr="008E62EC">
        <w:rPr>
          <w:sz w:val="24"/>
          <w:szCs w:val="24"/>
        </w:rPr>
        <w:t xml:space="preserve">Thus the national ideal was completely changed. No longer is patriotism a pure, unselfish devotion; no longer is the common good the highest of all aims, overriding the personal aims of each individual. On the contrary: henceforward the </w:t>
      </w:r>
      <w:proofErr w:type="spellStart"/>
      <w:r w:rsidRPr="008E62EC">
        <w:rPr>
          <w:i/>
          <w:iCs/>
          <w:sz w:val="24"/>
          <w:szCs w:val="24"/>
        </w:rPr>
        <w:t>summum</w:t>
      </w:r>
      <w:proofErr w:type="spellEnd"/>
      <w:r w:rsidRPr="008E62EC">
        <w:rPr>
          <w:i/>
          <w:iCs/>
          <w:sz w:val="24"/>
          <w:szCs w:val="24"/>
        </w:rPr>
        <w:t xml:space="preserve"> </w:t>
      </w:r>
      <w:proofErr w:type="spellStart"/>
      <w:r w:rsidRPr="008E62EC">
        <w:rPr>
          <w:i/>
          <w:iCs/>
          <w:sz w:val="24"/>
          <w:szCs w:val="24"/>
        </w:rPr>
        <w:t>bonum</w:t>
      </w:r>
      <w:proofErr w:type="spellEnd"/>
      <w:r w:rsidRPr="008E62EC">
        <w:rPr>
          <w:sz w:val="24"/>
          <w:szCs w:val="24"/>
        </w:rPr>
        <w:t xml:space="preserve"> is for each individual his personal well-being, in time or in eternity, and the individual cares about the common good only insofar as he himself participates in it. To realize how </w:t>
      </w:r>
      <w:r w:rsidR="008E62EC" w:rsidRPr="008E62EC">
        <w:rPr>
          <w:sz w:val="24"/>
          <w:szCs w:val="24"/>
        </w:rPr>
        <w:t>complete the change of attitude</w:t>
      </w:r>
      <w:r w:rsidRPr="008E62EC">
        <w:rPr>
          <w:sz w:val="24"/>
          <w:szCs w:val="24"/>
        </w:rPr>
        <w:t xml:space="preserve"> became in course of time, we need only recall the surprise expressed by the </w:t>
      </w:r>
      <w:proofErr w:type="spellStart"/>
      <w:r w:rsidRPr="008E62EC">
        <w:rPr>
          <w:sz w:val="24"/>
          <w:szCs w:val="24"/>
        </w:rPr>
        <w:t>Tannaim</w:t>
      </w:r>
      <w:proofErr w:type="spellEnd"/>
      <w:r w:rsidR="008E62EC" w:rsidRPr="008E62EC">
        <w:rPr>
          <w:sz w:val="24"/>
          <w:szCs w:val="24"/>
        </w:rPr>
        <w:t>,</w:t>
      </w:r>
      <w:r w:rsidRPr="008E62EC">
        <w:rPr>
          <w:sz w:val="24"/>
          <w:szCs w:val="24"/>
        </w:rPr>
        <w:t xml:space="preserve"> because the Pentateuch speaks of "the land which the Lord swore to your ancestors to give to them." In fact, the land was given </w:t>
      </w:r>
      <w:r w:rsidRPr="008E62EC">
        <w:rPr>
          <w:sz w:val="24"/>
          <w:szCs w:val="24"/>
        </w:rPr>
        <w:lastRenderedPageBreak/>
        <w:t xml:space="preserve">not to them, but only to their descendants, and so the </w:t>
      </w:r>
      <w:proofErr w:type="spellStart"/>
      <w:r w:rsidRPr="008E62EC">
        <w:rPr>
          <w:sz w:val="24"/>
          <w:szCs w:val="24"/>
        </w:rPr>
        <w:t>Tannaim</w:t>
      </w:r>
      <w:proofErr w:type="spellEnd"/>
      <w:r w:rsidRPr="008E62EC">
        <w:rPr>
          <w:sz w:val="24"/>
          <w:szCs w:val="24"/>
        </w:rPr>
        <w:t xml:space="preserve"> find in this passage an allusion to the resurrection of the dead (</w:t>
      </w:r>
      <w:proofErr w:type="spellStart"/>
      <w:r w:rsidRPr="008E62EC">
        <w:rPr>
          <w:sz w:val="24"/>
          <w:szCs w:val="24"/>
        </w:rPr>
        <w:t>Sifre</w:t>
      </w:r>
      <w:proofErr w:type="spellEnd"/>
      <w:r w:rsidRPr="008E62EC">
        <w:rPr>
          <w:sz w:val="24"/>
          <w:szCs w:val="24"/>
        </w:rPr>
        <w:t>). This shows that in their time that deep-rooted consciousness of the union of all ages in the body corporate of the people, which pervades the whole of the Pentateuch, had become so weak that they could not understand the words "to them</w:t>
      </w:r>
      <w:r w:rsidR="008E62EC" w:rsidRPr="008E62EC">
        <w:rPr>
          <w:sz w:val="24"/>
          <w:szCs w:val="24"/>
        </w:rPr>
        <w:t>,</w:t>
      </w:r>
      <w:r w:rsidRPr="008E62EC">
        <w:rPr>
          <w:sz w:val="24"/>
          <w:szCs w:val="24"/>
        </w:rPr>
        <w:t xml:space="preserve">" except as referring to the actual individuals to whom they were addressed. </w:t>
      </w:r>
    </w:p>
    <w:p w:rsidR="00F936BD" w:rsidRPr="008E62EC" w:rsidRDefault="00F936BD" w:rsidP="008E62EC">
      <w:pPr>
        <w:spacing w:after="120" w:line="276" w:lineRule="auto"/>
        <w:rPr>
          <w:sz w:val="24"/>
          <w:szCs w:val="24"/>
        </w:rPr>
      </w:pPr>
      <w:r w:rsidRPr="008E62EC">
        <w:rPr>
          <w:sz w:val="24"/>
          <w:szCs w:val="24"/>
        </w:rPr>
        <w:t xml:space="preserve">Subsequent events -- the terrible oppressions and frequent migrations, which intensified immeasurably the personal anxiety of every Jew for his own safety and that of his family -- contributed still further to the enfeebling of the already weakened national sentiment, and to the concentration of interest primarily in the </w:t>
      </w:r>
      <w:r w:rsidRPr="008E62EC">
        <w:rPr>
          <w:sz w:val="24"/>
          <w:szCs w:val="24"/>
        </w:rPr>
        <w:lastRenderedPageBreak/>
        <w:t xml:space="preserve">life of the family, secondarily in that of the congregation (in which the individual finds satisfaction for his needs). The national life of the people as a whole practically ceased to matter to the individual. Even those individuals who are still capable of feeling occasionally an impulse to work for the nation cannot as a rule so far transcend their individualism as to subordinate their own love of self and their own ambition, or their immediate family or communal interests, to the requirements of the nation. The demon of egoism -- individual or congregational -- haunts us in all that we do for our people, and suppresses the rare manifestations of national feeling, being the stronger of the two. </w:t>
      </w:r>
    </w:p>
    <w:p w:rsidR="00F936BD" w:rsidRPr="008E62EC" w:rsidRDefault="00F936BD" w:rsidP="00F936BD">
      <w:pPr>
        <w:spacing w:after="120" w:line="276" w:lineRule="auto"/>
        <w:rPr>
          <w:sz w:val="24"/>
          <w:szCs w:val="24"/>
        </w:rPr>
      </w:pPr>
      <w:r w:rsidRPr="008E62EC">
        <w:rPr>
          <w:sz w:val="24"/>
          <w:szCs w:val="24"/>
        </w:rPr>
        <w:lastRenderedPageBreak/>
        <w:t xml:space="preserve">This, then, was the state of feeling to which we had to appeal, by means of which we had to create the invincible faith and the indomitable will that are needed for a great, constructive national effort. </w:t>
      </w:r>
    </w:p>
    <w:p w:rsidR="00F936BD" w:rsidRPr="008E62EC" w:rsidRDefault="00F936BD" w:rsidP="00F936BD">
      <w:pPr>
        <w:spacing w:after="120" w:line="276" w:lineRule="auto"/>
        <w:rPr>
          <w:sz w:val="24"/>
          <w:szCs w:val="24"/>
        </w:rPr>
      </w:pPr>
      <w:r w:rsidRPr="008E62EC">
        <w:rPr>
          <w:sz w:val="24"/>
          <w:szCs w:val="24"/>
        </w:rPr>
        <w:t xml:space="preserve">What ought we to have done? </w:t>
      </w:r>
    </w:p>
    <w:p w:rsidR="00F936BD" w:rsidRPr="008E62EC" w:rsidRDefault="00F936BD" w:rsidP="008E62EC">
      <w:pPr>
        <w:spacing w:after="120" w:line="276" w:lineRule="auto"/>
        <w:rPr>
          <w:sz w:val="24"/>
          <w:szCs w:val="24"/>
        </w:rPr>
      </w:pPr>
      <w:r w:rsidRPr="008E62EC">
        <w:rPr>
          <w:sz w:val="24"/>
          <w:szCs w:val="24"/>
        </w:rPr>
        <w:t>It follows from what has been said above that we ought to have made it our first object to bring about a revival -- to inspire men with a deeper attachment to the national life, and a more ardent desire for the national well-being. By these means we should have aroused the necessary determination, and we should have obtained devoted adherents. No doubt such work is very difficult and takes a long time, not one year or one decade</w:t>
      </w:r>
      <w:r w:rsidR="008E62EC" w:rsidRPr="008E62EC">
        <w:rPr>
          <w:sz w:val="24"/>
          <w:szCs w:val="24"/>
        </w:rPr>
        <w:t>,</w:t>
      </w:r>
      <w:r w:rsidRPr="008E62EC">
        <w:rPr>
          <w:sz w:val="24"/>
          <w:szCs w:val="24"/>
        </w:rPr>
        <w:t xml:space="preserve"> and, I repeat, it is not to be accomplished by speeches alone, but demands the employment of all means by which men's hearts can be </w:t>
      </w:r>
      <w:r w:rsidRPr="008E62EC">
        <w:rPr>
          <w:sz w:val="24"/>
          <w:szCs w:val="24"/>
        </w:rPr>
        <w:lastRenderedPageBreak/>
        <w:t xml:space="preserve">won. Hence it is probable -- in fact almost certain -- that if we had chosen this method we should not yet have had time to produce concrete results in Palestine itself: lacking the resources necessary to do things well, we should have been too prudent to do things badly. But, on the other side, we should have made strenuous endeavors to train up Jews who would work for their people. We should have striven gradually to extend the empire of our ideal in Jewry, </w:t>
      </w:r>
      <w:r w:rsidR="008E62EC" w:rsidRPr="008E62EC">
        <w:rPr>
          <w:sz w:val="24"/>
          <w:szCs w:val="24"/>
        </w:rPr>
        <w:t>un</w:t>
      </w:r>
      <w:r w:rsidRPr="008E62EC">
        <w:rPr>
          <w:sz w:val="24"/>
          <w:szCs w:val="24"/>
        </w:rPr>
        <w:t xml:space="preserve">til at last it could find genuine, wholehearted devotees, with all the qualities needed to enable them to work for its practical realization. </w:t>
      </w:r>
    </w:p>
    <w:p w:rsidR="00F936BD" w:rsidRPr="008E62EC" w:rsidRDefault="00F936BD" w:rsidP="008E62EC">
      <w:pPr>
        <w:spacing w:after="120" w:line="276" w:lineRule="auto"/>
        <w:rPr>
          <w:sz w:val="24"/>
          <w:szCs w:val="24"/>
        </w:rPr>
      </w:pPr>
      <w:r w:rsidRPr="008E62EC">
        <w:rPr>
          <w:sz w:val="24"/>
          <w:szCs w:val="24"/>
        </w:rPr>
        <w:t xml:space="preserve">But such was not the policy of the first champions of our ideal. As Jews, they had a spice of individualism in their nationalism, and were not capable of planting a </w:t>
      </w:r>
      <w:r w:rsidRPr="008E62EC">
        <w:rPr>
          <w:sz w:val="24"/>
          <w:szCs w:val="24"/>
        </w:rPr>
        <w:lastRenderedPageBreak/>
        <w:t>tree so that others might eat its fruit after they themselves were dead and gone. Not satisfied with working among the people to train up those who would ultimately work in the land, they wanted to see with their own eyes the actual work in the land and its results. When, therefore, they found that their first rallying</w:t>
      </w:r>
      <w:r w:rsidR="008E62EC" w:rsidRPr="008E62EC">
        <w:rPr>
          <w:sz w:val="24"/>
          <w:szCs w:val="24"/>
        </w:rPr>
        <w:t xml:space="preserve"> </w:t>
      </w:r>
      <w:r w:rsidRPr="008E62EC">
        <w:rPr>
          <w:sz w:val="24"/>
          <w:szCs w:val="24"/>
        </w:rPr>
        <w:t xml:space="preserve">cry, in which they based their appeal on the general good, did not at once rouse the national determination to take up Palestinian work, they summoned to their aid -- like our teachers of old -- the individualistic motive, and rested their appeal on economic want, which is always sure of sympathy. To this end they began to publish favorable reports, and to make optimistic calculations, which plainly showed that so many </w:t>
      </w:r>
      <w:proofErr w:type="spellStart"/>
      <w:r w:rsidRPr="008E62EC">
        <w:rPr>
          <w:sz w:val="24"/>
          <w:szCs w:val="24"/>
        </w:rPr>
        <w:t>dunams</w:t>
      </w:r>
      <w:proofErr w:type="spellEnd"/>
      <w:r w:rsidRPr="008E62EC">
        <w:rPr>
          <w:sz w:val="24"/>
          <w:szCs w:val="24"/>
        </w:rPr>
        <w:t xml:space="preserve"> of land, so many head of cattle</w:t>
      </w:r>
      <w:r w:rsidR="008E62EC" w:rsidRPr="008E62EC">
        <w:rPr>
          <w:sz w:val="24"/>
          <w:szCs w:val="24"/>
        </w:rPr>
        <w:t>,</w:t>
      </w:r>
      <w:r w:rsidRPr="008E62EC">
        <w:rPr>
          <w:sz w:val="24"/>
          <w:szCs w:val="24"/>
        </w:rPr>
        <w:t xml:space="preserve"> and so much equip</w:t>
      </w:r>
      <w:r w:rsidRPr="008E62EC">
        <w:rPr>
          <w:sz w:val="24"/>
          <w:szCs w:val="24"/>
        </w:rPr>
        <w:lastRenderedPageBreak/>
        <w:t>ment, costing so-and-so much, were sufficient in Palestine to keep a whole family in comfort and affluence: so that anybody who wanted to do well and had the necessary capital should betake him to the goodly land, where he and his family would prosper, while the nation too would benefit. An appeal on these lines did really induce some people to go to Palestine in order to win comfort and affluence; wherea</w:t>
      </w:r>
      <w:r w:rsidR="008E62EC" w:rsidRPr="008E62EC">
        <w:rPr>
          <w:sz w:val="24"/>
          <w:szCs w:val="24"/>
        </w:rPr>
        <w:t>s</w:t>
      </w:r>
      <w:r w:rsidRPr="008E62EC">
        <w:rPr>
          <w:sz w:val="24"/>
          <w:szCs w:val="24"/>
        </w:rPr>
        <w:t xml:space="preserve"> the promoters of the idea were mightily pleased, and did not examine very closely what kind of people the emigrants to Palestine were, and why they </w:t>
      </w:r>
      <w:r w:rsidR="008E62EC" w:rsidRPr="008E62EC">
        <w:rPr>
          <w:sz w:val="24"/>
          <w:szCs w:val="24"/>
        </w:rPr>
        <w:t>w</w:t>
      </w:r>
      <w:r w:rsidRPr="008E62EC">
        <w:rPr>
          <w:sz w:val="24"/>
          <w:szCs w:val="24"/>
        </w:rPr>
        <w:t>ent. But these people, most of whom were by no means prepared to submit cheerfully to discomfort for the sake of a national ideal, found when they reached Palestine that they had been taken in by imaginative reports and estimate</w:t>
      </w:r>
      <w:r w:rsidR="008E62EC" w:rsidRPr="008E62EC">
        <w:rPr>
          <w:sz w:val="24"/>
          <w:szCs w:val="24"/>
        </w:rPr>
        <w:t>,</w:t>
      </w:r>
      <w:r w:rsidRPr="008E62EC">
        <w:rPr>
          <w:sz w:val="24"/>
          <w:szCs w:val="24"/>
        </w:rPr>
        <w:t xml:space="preserve"> and they set up -- and are still keeping up --</w:t>
      </w:r>
      <w:r w:rsidR="008E62EC" w:rsidRPr="008E62EC">
        <w:rPr>
          <w:sz w:val="24"/>
          <w:szCs w:val="24"/>
        </w:rPr>
        <w:t xml:space="preserve"> </w:t>
      </w:r>
      <w:r w:rsidRPr="008E62EC">
        <w:rPr>
          <w:sz w:val="24"/>
          <w:szCs w:val="24"/>
        </w:rPr>
        <w:t xml:space="preserve">a loud and </w:t>
      </w:r>
      <w:r w:rsidRPr="008E62EC">
        <w:rPr>
          <w:sz w:val="24"/>
          <w:szCs w:val="24"/>
        </w:rPr>
        <w:lastRenderedPageBreak/>
        <w:t xml:space="preserve">bitter outcry, seeking to gain their individual ends by all means in their power, and regardless of any distinction between what is legitimate and what is not, or of the fair name of the ideal which they dishonor. The details of the story are public property. </w:t>
      </w:r>
    </w:p>
    <w:p w:rsidR="00F936BD" w:rsidRPr="008E62EC" w:rsidRDefault="00F936BD" w:rsidP="00F936BD">
      <w:pPr>
        <w:spacing w:after="120" w:line="276" w:lineRule="auto"/>
        <w:rPr>
          <w:sz w:val="24"/>
          <w:szCs w:val="24"/>
        </w:rPr>
      </w:pPr>
      <w:r w:rsidRPr="008E62EC">
        <w:rPr>
          <w:sz w:val="24"/>
          <w:szCs w:val="24"/>
        </w:rPr>
        <w:t xml:space="preserve">What wonder, then, that so great an ideal, presented in so unworthy a form, can no longer gain adherents; that a national building founded on the expectation of profit and self-interest falls to ruins when it becomes generally known that the expectation has not been realized, and self-interest bids men keep away? </w:t>
      </w:r>
    </w:p>
    <w:p w:rsidR="00F936BD" w:rsidRPr="008E62EC" w:rsidRDefault="00F936BD" w:rsidP="00F936BD">
      <w:pPr>
        <w:spacing w:after="120" w:line="276" w:lineRule="auto"/>
        <w:rPr>
          <w:sz w:val="24"/>
          <w:szCs w:val="24"/>
        </w:rPr>
      </w:pPr>
      <w:r w:rsidRPr="008E62EC">
        <w:rPr>
          <w:sz w:val="24"/>
          <w:szCs w:val="24"/>
        </w:rPr>
        <w:t xml:space="preserve">This, then, is the wrong way. Certainly, seeing that these ruins are already there, we are not at liberty to neglect the task of mending and improving so far as we can. But at the same time, we must remember that it is not on these that we must base our hope of ultimate </w:t>
      </w:r>
      <w:r w:rsidRPr="008E62EC">
        <w:rPr>
          <w:sz w:val="24"/>
          <w:szCs w:val="24"/>
        </w:rPr>
        <w:lastRenderedPageBreak/>
        <w:t xml:space="preserve">success. The heart of the people -- that is the foundation on which the land will be regenerated. And the people is broken into fragments. </w:t>
      </w:r>
    </w:p>
    <w:p w:rsidR="00F936BD" w:rsidRPr="008E62EC" w:rsidRDefault="00F936BD" w:rsidP="00F936BD">
      <w:pPr>
        <w:spacing w:after="120" w:line="276" w:lineRule="auto"/>
        <w:rPr>
          <w:sz w:val="24"/>
          <w:szCs w:val="24"/>
        </w:rPr>
      </w:pPr>
      <w:r w:rsidRPr="008E62EC">
        <w:rPr>
          <w:sz w:val="24"/>
          <w:szCs w:val="24"/>
        </w:rPr>
        <w:t xml:space="preserve">So let us return to the road on which we started when our idea first arose. Instead of adding yet more ruins, let us endeavor to give the idea itself strong roots and to strengthen and deepen its hold on the Jewish people, not by force, but by the spirit. Then we shall in time have the possibility of doing actual work. </w:t>
      </w:r>
    </w:p>
    <w:p w:rsidR="00F936BD" w:rsidRPr="008E62EC" w:rsidRDefault="00F936BD" w:rsidP="008E62EC">
      <w:pPr>
        <w:spacing w:after="120" w:line="276" w:lineRule="auto"/>
        <w:rPr>
          <w:sz w:val="24"/>
          <w:szCs w:val="24"/>
        </w:rPr>
      </w:pPr>
      <w:r w:rsidRPr="008E62EC">
        <w:rPr>
          <w:sz w:val="24"/>
          <w:szCs w:val="24"/>
        </w:rPr>
        <w:t>"I shall see it, but not now: I shall behold it, but not nigh.”</w:t>
      </w:r>
      <w:bookmarkEnd w:id="0"/>
    </w:p>
    <w:sectPr w:rsidR="00F936BD" w:rsidRPr="008E62EC" w:rsidSect="00A42E90">
      <w:headerReference w:type="default" r:id="rId9"/>
      <w:footerReference w:type="default" r:id="rId10"/>
      <w:footerReference w:type="first" r:id="rId11"/>
      <w:pgSz w:w="12240" w:h="15840" w:code="1"/>
      <w:pgMar w:top="1021" w:right="1440" w:bottom="102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732" w:rsidRDefault="002E0732" w:rsidP="00447B25">
      <w:pPr>
        <w:spacing w:after="0" w:line="240" w:lineRule="auto"/>
      </w:pPr>
      <w:r>
        <w:separator/>
      </w:r>
    </w:p>
  </w:endnote>
  <w:endnote w:type="continuationSeparator" w:id="0">
    <w:p w:rsidR="002E0732" w:rsidRDefault="002E0732" w:rsidP="00447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766532"/>
      <w:docPartObj>
        <w:docPartGallery w:val="Page Numbers (Bottom of Page)"/>
        <w:docPartUnique/>
      </w:docPartObj>
    </w:sdtPr>
    <w:sdtEndPr>
      <w:rPr>
        <w:noProof/>
      </w:rPr>
    </w:sdtEndPr>
    <w:sdtContent>
      <w:p w:rsidR="001756DF" w:rsidRDefault="001756DF">
        <w:pPr>
          <w:pStyle w:val="Footer"/>
          <w:jc w:val="center"/>
        </w:pPr>
        <w:r>
          <w:fldChar w:fldCharType="begin"/>
        </w:r>
        <w:r>
          <w:instrText xml:space="preserve"> PAGE   \* MERGEFORMAT </w:instrText>
        </w:r>
        <w:r>
          <w:fldChar w:fldCharType="separate"/>
        </w:r>
        <w:r w:rsidR="008E62EC">
          <w:rPr>
            <w:noProof/>
          </w:rPr>
          <w:t>12</w:t>
        </w:r>
        <w:r>
          <w:rPr>
            <w:noProof/>
          </w:rPr>
          <w:fldChar w:fldCharType="end"/>
        </w:r>
      </w:p>
    </w:sdtContent>
  </w:sdt>
  <w:p w:rsidR="001756DF" w:rsidRDefault="00175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DF" w:rsidRPr="0035339E" w:rsidRDefault="0035339E" w:rsidP="0035339E">
    <w:pPr>
      <w:pStyle w:val="Footer"/>
      <w:jc w:val="center"/>
      <w:rPr>
        <w:color w:val="767171" w:themeColor="background2" w:themeShade="80"/>
      </w:rPr>
    </w:pPr>
    <w:r w:rsidRPr="0035339E">
      <w:rPr>
        <w:color w:val="767171" w:themeColor="background2" w:themeShade="80"/>
      </w:rPr>
      <w:t xml:space="preserve">Rabbinic Holiday Webinar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732" w:rsidRDefault="002E0732" w:rsidP="00447B25">
      <w:pPr>
        <w:spacing w:after="0" w:line="240" w:lineRule="auto"/>
      </w:pPr>
      <w:r>
        <w:separator/>
      </w:r>
    </w:p>
  </w:footnote>
  <w:footnote w:type="continuationSeparator" w:id="0">
    <w:p w:rsidR="002E0732" w:rsidRDefault="002E0732" w:rsidP="00447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A1C" w:rsidRDefault="00971A1C" w:rsidP="00971A1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E6DAA"/>
    <w:multiLevelType w:val="hybridMultilevel"/>
    <w:tmpl w:val="6694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B559B"/>
    <w:multiLevelType w:val="hybridMultilevel"/>
    <w:tmpl w:val="AE5C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53484"/>
    <w:multiLevelType w:val="hybridMultilevel"/>
    <w:tmpl w:val="068E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E5104"/>
    <w:multiLevelType w:val="hybridMultilevel"/>
    <w:tmpl w:val="8F6E1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474CA9"/>
    <w:multiLevelType w:val="hybridMultilevel"/>
    <w:tmpl w:val="493CD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E703DF"/>
    <w:multiLevelType w:val="hybridMultilevel"/>
    <w:tmpl w:val="E3663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0363C1A"/>
    <w:multiLevelType w:val="hybridMultilevel"/>
    <w:tmpl w:val="AE12636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 w15:restartNumberingAfterBreak="0">
    <w:nsid w:val="7B926F2D"/>
    <w:multiLevelType w:val="hybridMultilevel"/>
    <w:tmpl w:val="E5E63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32"/>
    <w:rsid w:val="00012E70"/>
    <w:rsid w:val="00043F57"/>
    <w:rsid w:val="00047547"/>
    <w:rsid w:val="00054B09"/>
    <w:rsid w:val="00063755"/>
    <w:rsid w:val="000B5D4A"/>
    <w:rsid w:val="000C56BA"/>
    <w:rsid w:val="000D45EC"/>
    <w:rsid w:val="00105544"/>
    <w:rsid w:val="00140A13"/>
    <w:rsid w:val="001636BD"/>
    <w:rsid w:val="00163D6D"/>
    <w:rsid w:val="001756DF"/>
    <w:rsid w:val="00187163"/>
    <w:rsid w:val="001A22F2"/>
    <w:rsid w:val="001B0A25"/>
    <w:rsid w:val="001C3727"/>
    <w:rsid w:val="00203700"/>
    <w:rsid w:val="002256EE"/>
    <w:rsid w:val="002310E3"/>
    <w:rsid w:val="002E0732"/>
    <w:rsid w:val="003155B4"/>
    <w:rsid w:val="00317320"/>
    <w:rsid w:val="003359C2"/>
    <w:rsid w:val="0035339E"/>
    <w:rsid w:val="00361CD5"/>
    <w:rsid w:val="003C112B"/>
    <w:rsid w:val="003E6BDA"/>
    <w:rsid w:val="003F66AB"/>
    <w:rsid w:val="00447B25"/>
    <w:rsid w:val="00477F87"/>
    <w:rsid w:val="00490442"/>
    <w:rsid w:val="004F795D"/>
    <w:rsid w:val="00531CE2"/>
    <w:rsid w:val="005409F0"/>
    <w:rsid w:val="00596A3D"/>
    <w:rsid w:val="005A05A2"/>
    <w:rsid w:val="005E271D"/>
    <w:rsid w:val="00637729"/>
    <w:rsid w:val="0063777A"/>
    <w:rsid w:val="006408DA"/>
    <w:rsid w:val="006714A8"/>
    <w:rsid w:val="006B40F3"/>
    <w:rsid w:val="006E4D03"/>
    <w:rsid w:val="00767053"/>
    <w:rsid w:val="007A2C81"/>
    <w:rsid w:val="007C20EC"/>
    <w:rsid w:val="0083772D"/>
    <w:rsid w:val="008418D3"/>
    <w:rsid w:val="0085066B"/>
    <w:rsid w:val="00852552"/>
    <w:rsid w:val="00897790"/>
    <w:rsid w:val="008A0D9D"/>
    <w:rsid w:val="008A4C32"/>
    <w:rsid w:val="008E11E5"/>
    <w:rsid w:val="008E1C94"/>
    <w:rsid w:val="008E62EC"/>
    <w:rsid w:val="009365A5"/>
    <w:rsid w:val="0095690B"/>
    <w:rsid w:val="00971A1C"/>
    <w:rsid w:val="00982EF7"/>
    <w:rsid w:val="00986E19"/>
    <w:rsid w:val="00994E40"/>
    <w:rsid w:val="0099603C"/>
    <w:rsid w:val="00A0291F"/>
    <w:rsid w:val="00A369E9"/>
    <w:rsid w:val="00A42804"/>
    <w:rsid w:val="00A42E90"/>
    <w:rsid w:val="00A7050E"/>
    <w:rsid w:val="00AC400C"/>
    <w:rsid w:val="00AD352A"/>
    <w:rsid w:val="00AF7CE3"/>
    <w:rsid w:val="00B538A3"/>
    <w:rsid w:val="00B9102D"/>
    <w:rsid w:val="00B969DB"/>
    <w:rsid w:val="00B973D9"/>
    <w:rsid w:val="00BB2B96"/>
    <w:rsid w:val="00C0533E"/>
    <w:rsid w:val="00C50E23"/>
    <w:rsid w:val="00C668FC"/>
    <w:rsid w:val="00CB48E9"/>
    <w:rsid w:val="00CE0F0B"/>
    <w:rsid w:val="00CE2C68"/>
    <w:rsid w:val="00D27742"/>
    <w:rsid w:val="00E30E1B"/>
    <w:rsid w:val="00E86FD8"/>
    <w:rsid w:val="00EA1C5D"/>
    <w:rsid w:val="00EC3B91"/>
    <w:rsid w:val="00F2772E"/>
    <w:rsid w:val="00F329E7"/>
    <w:rsid w:val="00F3596B"/>
    <w:rsid w:val="00F87EA5"/>
    <w:rsid w:val="00F936BD"/>
    <w:rsid w:val="00FF662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5E9C5-2AA7-4CF4-886C-9129F5E6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1CD5"/>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3B91"/>
  </w:style>
  <w:style w:type="paragraph" w:styleId="NormalWeb">
    <w:name w:val="Normal (Web)"/>
    <w:basedOn w:val="Normal"/>
    <w:uiPriority w:val="99"/>
    <w:unhideWhenUsed/>
    <w:rsid w:val="00C0533E"/>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C0533E"/>
    <w:rPr>
      <w:b/>
      <w:bCs/>
    </w:rPr>
  </w:style>
  <w:style w:type="paragraph" w:styleId="Header">
    <w:name w:val="header"/>
    <w:basedOn w:val="Normal"/>
    <w:link w:val="HeaderChar"/>
    <w:uiPriority w:val="99"/>
    <w:unhideWhenUsed/>
    <w:rsid w:val="00447B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B25"/>
  </w:style>
  <w:style w:type="paragraph" w:styleId="Footer">
    <w:name w:val="footer"/>
    <w:basedOn w:val="Normal"/>
    <w:link w:val="FooterChar"/>
    <w:uiPriority w:val="99"/>
    <w:unhideWhenUsed/>
    <w:rsid w:val="00447B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B25"/>
  </w:style>
  <w:style w:type="paragraph" w:styleId="ListParagraph">
    <w:name w:val="List Paragraph"/>
    <w:basedOn w:val="Normal"/>
    <w:uiPriority w:val="34"/>
    <w:qFormat/>
    <w:rsid w:val="00105544"/>
    <w:pPr>
      <w:ind w:left="720"/>
      <w:contextualSpacing/>
    </w:pPr>
  </w:style>
  <w:style w:type="character" w:styleId="Emphasis">
    <w:name w:val="Emphasis"/>
    <w:basedOn w:val="DefaultParagraphFont"/>
    <w:uiPriority w:val="20"/>
    <w:qFormat/>
    <w:rsid w:val="002310E3"/>
    <w:rPr>
      <w:i/>
      <w:iCs/>
    </w:rPr>
  </w:style>
  <w:style w:type="character" w:styleId="Hyperlink">
    <w:name w:val="Hyperlink"/>
    <w:basedOn w:val="DefaultParagraphFont"/>
    <w:uiPriority w:val="99"/>
    <w:unhideWhenUsed/>
    <w:rsid w:val="001B0A25"/>
    <w:rPr>
      <w:color w:val="0563C1" w:themeColor="hyperlink"/>
      <w:u w:val="single"/>
    </w:rPr>
  </w:style>
  <w:style w:type="character" w:customStyle="1" w:styleId="Heading1Char">
    <w:name w:val="Heading 1 Char"/>
    <w:basedOn w:val="DefaultParagraphFont"/>
    <w:link w:val="Heading1"/>
    <w:uiPriority w:val="9"/>
    <w:rsid w:val="00361CD5"/>
    <w:rPr>
      <w:rFonts w:ascii="Times New Roman" w:eastAsia="Times New Roman" w:hAnsi="Times New Roman" w:cs="Times New Roman"/>
      <w:b/>
      <w:bCs/>
      <w:kern w:val="36"/>
      <w:sz w:val="48"/>
      <w:szCs w:val="48"/>
      <w:lang w:bidi="he-IL"/>
    </w:rPr>
  </w:style>
  <w:style w:type="paragraph" w:styleId="BalloonText">
    <w:name w:val="Balloon Text"/>
    <w:basedOn w:val="Normal"/>
    <w:link w:val="BalloonTextChar"/>
    <w:uiPriority w:val="99"/>
    <w:semiHidden/>
    <w:unhideWhenUsed/>
    <w:rsid w:val="001756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6DF"/>
    <w:rPr>
      <w:rFonts w:ascii="Segoe UI" w:hAnsi="Segoe UI" w:cs="Segoe UI"/>
      <w:sz w:val="18"/>
      <w:szCs w:val="18"/>
    </w:rPr>
  </w:style>
  <w:style w:type="table" w:styleId="TableGrid">
    <w:name w:val="Table Grid"/>
    <w:basedOn w:val="TableNormal"/>
    <w:uiPriority w:val="59"/>
    <w:rsid w:val="001756DF"/>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77F87"/>
  </w:style>
  <w:style w:type="numbering" w:customStyle="1" w:styleId="NoList11">
    <w:name w:val="No List11"/>
    <w:next w:val="NoList"/>
    <w:uiPriority w:val="99"/>
    <w:semiHidden/>
    <w:unhideWhenUsed/>
    <w:rsid w:val="00477F87"/>
  </w:style>
  <w:style w:type="table" w:customStyle="1" w:styleId="TableGrid1">
    <w:name w:val="Table Grid1"/>
    <w:basedOn w:val="TableNormal"/>
    <w:next w:val="TableGrid"/>
    <w:uiPriority w:val="59"/>
    <w:rsid w:val="00477F8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a8">
    <w:name w:val="gmail-a8"/>
    <w:basedOn w:val="Normal"/>
    <w:rsid w:val="00F936BD"/>
    <w:pPr>
      <w:spacing w:before="100" w:beforeAutospacing="1" w:after="100" w:afterAutospacing="1" w:line="240" w:lineRule="auto"/>
    </w:pPr>
    <w:rPr>
      <w:rFonts w:ascii="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0217">
      <w:bodyDiv w:val="1"/>
      <w:marLeft w:val="0"/>
      <w:marRight w:val="0"/>
      <w:marTop w:val="0"/>
      <w:marBottom w:val="0"/>
      <w:divBdr>
        <w:top w:val="none" w:sz="0" w:space="0" w:color="auto"/>
        <w:left w:val="none" w:sz="0" w:space="0" w:color="auto"/>
        <w:bottom w:val="none" w:sz="0" w:space="0" w:color="auto"/>
        <w:right w:val="none" w:sz="0" w:space="0" w:color="auto"/>
      </w:divBdr>
    </w:div>
    <w:div w:id="448669292">
      <w:bodyDiv w:val="1"/>
      <w:marLeft w:val="0"/>
      <w:marRight w:val="0"/>
      <w:marTop w:val="0"/>
      <w:marBottom w:val="0"/>
      <w:divBdr>
        <w:top w:val="none" w:sz="0" w:space="0" w:color="auto"/>
        <w:left w:val="none" w:sz="0" w:space="0" w:color="auto"/>
        <w:bottom w:val="none" w:sz="0" w:space="0" w:color="auto"/>
        <w:right w:val="none" w:sz="0" w:space="0" w:color="auto"/>
      </w:divBdr>
      <w:divsChild>
        <w:div w:id="280652648">
          <w:marLeft w:val="0"/>
          <w:marRight w:val="0"/>
          <w:marTop w:val="0"/>
          <w:marBottom w:val="0"/>
          <w:divBdr>
            <w:top w:val="none" w:sz="0" w:space="0" w:color="auto"/>
            <w:left w:val="none" w:sz="0" w:space="0" w:color="auto"/>
            <w:bottom w:val="none" w:sz="0" w:space="0" w:color="auto"/>
            <w:right w:val="none" w:sz="0" w:space="0" w:color="auto"/>
          </w:divBdr>
          <w:divsChild>
            <w:div w:id="702900048">
              <w:marLeft w:val="0"/>
              <w:marRight w:val="240"/>
              <w:marTop w:val="0"/>
              <w:marBottom w:val="336"/>
              <w:divBdr>
                <w:top w:val="none" w:sz="0" w:space="0" w:color="auto"/>
                <w:left w:val="none" w:sz="0" w:space="0" w:color="auto"/>
                <w:bottom w:val="none" w:sz="0" w:space="0" w:color="auto"/>
                <w:right w:val="none" w:sz="0" w:space="0" w:color="auto"/>
              </w:divBdr>
              <w:divsChild>
                <w:div w:id="689647330">
                  <w:marLeft w:val="0"/>
                  <w:marRight w:val="240"/>
                  <w:marTop w:val="0"/>
                  <w:marBottom w:val="0"/>
                  <w:divBdr>
                    <w:top w:val="single" w:sz="6" w:space="2" w:color="C8CCD1"/>
                    <w:left w:val="single" w:sz="6" w:space="2" w:color="C8CCD1"/>
                    <w:bottom w:val="single" w:sz="6" w:space="2" w:color="C8CCD1"/>
                    <w:right w:val="single" w:sz="6" w:space="2" w:color="C8CCD1"/>
                  </w:divBdr>
                </w:div>
              </w:divsChild>
            </w:div>
            <w:div w:id="760445400">
              <w:marLeft w:val="0"/>
              <w:marRight w:val="0"/>
              <w:marTop w:val="0"/>
              <w:marBottom w:val="0"/>
              <w:divBdr>
                <w:top w:val="none" w:sz="0" w:space="0" w:color="auto"/>
                <w:left w:val="none" w:sz="0" w:space="0" w:color="auto"/>
                <w:bottom w:val="none" w:sz="0" w:space="0" w:color="auto"/>
                <w:right w:val="none" w:sz="0" w:space="0" w:color="auto"/>
              </w:divBdr>
              <w:divsChild>
                <w:div w:id="331880210">
                  <w:marLeft w:val="15"/>
                  <w:marRight w:val="15"/>
                  <w:marTop w:val="15"/>
                  <w:marBottom w:val="15"/>
                  <w:divBdr>
                    <w:top w:val="single" w:sz="6" w:space="1" w:color="CFCFFF"/>
                    <w:left w:val="single" w:sz="6" w:space="1" w:color="CFCFFF"/>
                    <w:bottom w:val="single" w:sz="6" w:space="1" w:color="CFCFFF"/>
                    <w:right w:val="single" w:sz="6" w:space="1" w:color="CFCFFF"/>
                  </w:divBdr>
                </w:div>
                <w:div w:id="610015520">
                  <w:marLeft w:val="0"/>
                  <w:marRight w:val="0"/>
                  <w:marTop w:val="0"/>
                  <w:marBottom w:val="0"/>
                  <w:divBdr>
                    <w:top w:val="none" w:sz="0" w:space="0" w:color="auto"/>
                    <w:left w:val="none" w:sz="0" w:space="0" w:color="auto"/>
                    <w:bottom w:val="none" w:sz="0" w:space="0" w:color="auto"/>
                    <w:right w:val="none" w:sz="0" w:space="0" w:color="auto"/>
                  </w:divBdr>
                </w:div>
                <w:div w:id="17671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22377">
      <w:bodyDiv w:val="1"/>
      <w:marLeft w:val="0"/>
      <w:marRight w:val="0"/>
      <w:marTop w:val="0"/>
      <w:marBottom w:val="0"/>
      <w:divBdr>
        <w:top w:val="none" w:sz="0" w:space="0" w:color="auto"/>
        <w:left w:val="none" w:sz="0" w:space="0" w:color="auto"/>
        <w:bottom w:val="none" w:sz="0" w:space="0" w:color="auto"/>
        <w:right w:val="none" w:sz="0" w:space="0" w:color="auto"/>
      </w:divBdr>
    </w:div>
    <w:div w:id="915553760">
      <w:bodyDiv w:val="1"/>
      <w:marLeft w:val="0"/>
      <w:marRight w:val="0"/>
      <w:marTop w:val="0"/>
      <w:marBottom w:val="0"/>
      <w:divBdr>
        <w:top w:val="none" w:sz="0" w:space="0" w:color="auto"/>
        <w:left w:val="none" w:sz="0" w:space="0" w:color="auto"/>
        <w:bottom w:val="none" w:sz="0" w:space="0" w:color="auto"/>
        <w:right w:val="none" w:sz="0" w:space="0" w:color="auto"/>
      </w:divBdr>
    </w:div>
    <w:div w:id="183398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8AA33-A294-4307-A283-E8E5ABE04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4440</Words>
  <Characters>25310</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Korazim</dc:creator>
  <cp:keywords/>
  <dc:description/>
  <cp:lastModifiedBy>Alan Abbey</cp:lastModifiedBy>
  <cp:revision>2</cp:revision>
  <cp:lastPrinted>2017-04-19T13:28:00Z</cp:lastPrinted>
  <dcterms:created xsi:type="dcterms:W3CDTF">2017-04-20T10:20:00Z</dcterms:created>
  <dcterms:modified xsi:type="dcterms:W3CDTF">2017-04-20T10:20:00Z</dcterms:modified>
</cp:coreProperties>
</file>